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21C" w:rsidRDefault="00AA121C" w:rsidP="00AA121C">
      <w:pPr>
        <w:ind w:right="-31"/>
        <w:contextualSpacing/>
        <w:jc w:val="right"/>
      </w:pPr>
      <w:r>
        <w:t xml:space="preserve">Приложение </w:t>
      </w:r>
    </w:p>
    <w:p w:rsidR="00AA121C" w:rsidRDefault="00AA121C" w:rsidP="00AA121C">
      <w:pPr>
        <w:ind w:right="-31"/>
        <w:contextualSpacing/>
        <w:jc w:val="right"/>
      </w:pPr>
      <w:r>
        <w:t xml:space="preserve">к распоряжению администрации </w:t>
      </w:r>
    </w:p>
    <w:p w:rsidR="00AA121C" w:rsidRDefault="00AA121C" w:rsidP="00AA121C">
      <w:pPr>
        <w:ind w:right="-31"/>
        <w:contextualSpacing/>
        <w:jc w:val="right"/>
      </w:pPr>
      <w:r>
        <w:t>Шенкурского муниципального округа</w:t>
      </w:r>
    </w:p>
    <w:p w:rsidR="00AA121C" w:rsidRDefault="00AA121C" w:rsidP="00AA121C">
      <w:pPr>
        <w:ind w:right="-31"/>
        <w:contextualSpacing/>
        <w:jc w:val="right"/>
      </w:pPr>
      <w:r>
        <w:t>Архангельской области</w:t>
      </w:r>
    </w:p>
    <w:p w:rsidR="00AA121C" w:rsidRDefault="00A01397" w:rsidP="00AA121C">
      <w:pPr>
        <w:ind w:right="-31"/>
        <w:jc w:val="right"/>
      </w:pPr>
      <w:r>
        <w:t xml:space="preserve">от </w:t>
      </w:r>
      <w:r w:rsidR="00DC7C7F">
        <w:t>7</w:t>
      </w:r>
      <w:r w:rsidR="00AA121C">
        <w:t xml:space="preserve"> ноября 2025 г. №</w:t>
      </w:r>
      <w:r w:rsidR="00DC7C7F">
        <w:t xml:space="preserve"> 777</w:t>
      </w:r>
      <w:r w:rsidR="00AA121C">
        <w:t xml:space="preserve">-р </w:t>
      </w:r>
    </w:p>
    <w:p w:rsidR="00AA121C" w:rsidRDefault="00AA121C" w:rsidP="00AA121C">
      <w:pPr>
        <w:jc w:val="right"/>
      </w:pPr>
    </w:p>
    <w:p w:rsidR="00AA121C" w:rsidRDefault="00AA121C" w:rsidP="00AA121C">
      <w:pPr>
        <w:jc w:val="right"/>
      </w:pPr>
    </w:p>
    <w:p w:rsidR="00AA121C" w:rsidRDefault="00AA121C" w:rsidP="00AA121C">
      <w:pPr>
        <w:jc w:val="center"/>
      </w:pPr>
      <w:r w:rsidRPr="00842A39">
        <w:t>Прогноз</w:t>
      </w:r>
      <w:r>
        <w:t xml:space="preserve"> </w:t>
      </w:r>
      <w:r w:rsidRPr="00842A39">
        <w:t xml:space="preserve">социально экономического развития </w:t>
      </w:r>
    </w:p>
    <w:p w:rsidR="00AA121C" w:rsidRDefault="00AA121C" w:rsidP="00AA121C">
      <w:pPr>
        <w:jc w:val="center"/>
      </w:pPr>
      <w:r w:rsidRPr="00842A39">
        <w:t xml:space="preserve">Шенкурского муниципального округа Архангельской области </w:t>
      </w:r>
    </w:p>
    <w:p w:rsidR="00AA121C" w:rsidRPr="00842A39" w:rsidRDefault="00AA121C" w:rsidP="00AA121C">
      <w:pPr>
        <w:jc w:val="center"/>
      </w:pPr>
      <w:r>
        <w:t>на 2026</w:t>
      </w:r>
      <w:r w:rsidRPr="00842A39">
        <w:t xml:space="preserve"> год и плановый </w:t>
      </w:r>
      <w:r>
        <w:t xml:space="preserve">период 2027 </w:t>
      </w:r>
      <w:r w:rsidRPr="00842A39">
        <w:t>и 202</w:t>
      </w:r>
      <w:r>
        <w:t>8</w:t>
      </w:r>
      <w:r w:rsidRPr="00842A39">
        <w:t xml:space="preserve"> годов</w:t>
      </w:r>
    </w:p>
    <w:tbl>
      <w:tblPr>
        <w:tblW w:w="16018" w:type="dxa"/>
        <w:tblInd w:w="-459" w:type="dxa"/>
        <w:tblLayout w:type="fixed"/>
        <w:tblLook w:val="04A0"/>
      </w:tblPr>
      <w:tblGrid>
        <w:gridCol w:w="2410"/>
        <w:gridCol w:w="1418"/>
        <w:gridCol w:w="1417"/>
        <w:gridCol w:w="1276"/>
        <w:gridCol w:w="1417"/>
        <w:gridCol w:w="1418"/>
        <w:gridCol w:w="1276"/>
        <w:gridCol w:w="1417"/>
        <w:gridCol w:w="1418"/>
        <w:gridCol w:w="1417"/>
        <w:gridCol w:w="1134"/>
      </w:tblGrid>
      <w:tr w:rsidR="00AA121C" w:rsidRPr="008B0AAD" w:rsidTr="00AB2854">
        <w:trPr>
          <w:trHeight w:val="255"/>
          <w:tblHeader/>
        </w:trPr>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 xml:space="preserve">       Показатели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Единица измерения</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AA121C" w:rsidRPr="008B0AAD" w:rsidRDefault="00AA121C" w:rsidP="00AA121C">
            <w:pPr>
              <w:jc w:val="center"/>
              <w:rPr>
                <w:sz w:val="18"/>
                <w:szCs w:val="18"/>
              </w:rPr>
            </w:pPr>
            <w:r w:rsidRPr="008B0AAD">
              <w:rPr>
                <w:sz w:val="18"/>
                <w:szCs w:val="18"/>
              </w:rPr>
              <w:t>Отчёт</w:t>
            </w:r>
          </w:p>
        </w:tc>
        <w:tc>
          <w:tcPr>
            <w:tcW w:w="1417" w:type="dxa"/>
            <w:tcBorders>
              <w:top w:val="single" w:sz="4" w:space="0" w:color="auto"/>
              <w:left w:val="nil"/>
              <w:bottom w:val="nil"/>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Оценка</w:t>
            </w:r>
          </w:p>
        </w:tc>
        <w:tc>
          <w:tcPr>
            <w:tcW w:w="8080" w:type="dxa"/>
            <w:gridSpan w:val="6"/>
            <w:tcBorders>
              <w:top w:val="single" w:sz="4" w:space="0" w:color="auto"/>
              <w:left w:val="nil"/>
              <w:bottom w:val="single" w:sz="4" w:space="0" w:color="auto"/>
              <w:right w:val="nil"/>
            </w:tcBorders>
            <w:shd w:val="clear" w:color="auto" w:fill="auto"/>
            <w:vAlign w:val="center"/>
            <w:hideMark/>
          </w:tcPr>
          <w:p w:rsidR="00AA121C" w:rsidRPr="008B0AAD" w:rsidRDefault="00AA121C" w:rsidP="00AA121C">
            <w:pPr>
              <w:jc w:val="center"/>
              <w:rPr>
                <w:sz w:val="18"/>
                <w:szCs w:val="18"/>
              </w:rPr>
            </w:pPr>
            <w:r w:rsidRPr="008B0AAD">
              <w:rPr>
                <w:sz w:val="18"/>
                <w:szCs w:val="18"/>
              </w:rPr>
              <w:t xml:space="preserve"> прогноз</w:t>
            </w:r>
          </w:p>
        </w:tc>
      </w:tr>
      <w:tr w:rsidR="00AA121C" w:rsidRPr="008B0AAD" w:rsidTr="00AB2854">
        <w:trPr>
          <w:trHeight w:val="255"/>
          <w:tblHeader/>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AA121C" w:rsidRPr="008B0AAD" w:rsidRDefault="00AA121C" w:rsidP="00AA121C">
            <w:pPr>
              <w:rPr>
                <w:sz w:val="18"/>
                <w:szCs w:val="18"/>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A121C" w:rsidRPr="008B0AAD" w:rsidRDefault="00AA121C" w:rsidP="00AA121C">
            <w:pPr>
              <w:rPr>
                <w:sz w:val="18"/>
                <w:szCs w:val="18"/>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2023 год</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2024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2025 год</w:t>
            </w:r>
          </w:p>
        </w:tc>
        <w:tc>
          <w:tcPr>
            <w:tcW w:w="2694" w:type="dxa"/>
            <w:gridSpan w:val="2"/>
            <w:tcBorders>
              <w:top w:val="single" w:sz="4" w:space="0" w:color="auto"/>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2026 год (по вариантам)</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2027 год (по вариантам)</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2028 год (по вариантам)</w:t>
            </w:r>
          </w:p>
        </w:tc>
      </w:tr>
      <w:tr w:rsidR="00AA121C" w:rsidRPr="008B0AAD" w:rsidTr="00AB2854">
        <w:trPr>
          <w:trHeight w:val="450"/>
          <w:tblHeader/>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AA121C" w:rsidRPr="008B0AAD" w:rsidRDefault="00AA121C" w:rsidP="00AA121C">
            <w:pPr>
              <w:rPr>
                <w:sz w:val="18"/>
                <w:szCs w:val="18"/>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A121C" w:rsidRPr="008B0AAD" w:rsidRDefault="00AA121C" w:rsidP="00AA121C">
            <w:pPr>
              <w:rPr>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rsidR="00AA121C" w:rsidRPr="008B0AAD" w:rsidRDefault="00AA121C" w:rsidP="00AA121C">
            <w:pPr>
              <w:rPr>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rsidR="00AA121C" w:rsidRPr="008B0AAD" w:rsidRDefault="00AA121C" w:rsidP="00AA121C">
            <w:pPr>
              <w:rPr>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A121C" w:rsidRPr="008B0AAD" w:rsidRDefault="00AA121C" w:rsidP="00AA121C">
            <w:pPr>
              <w:rPr>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6"/>
                <w:szCs w:val="16"/>
              </w:rPr>
            </w:pPr>
            <w:r w:rsidRPr="008B0AAD">
              <w:rPr>
                <w:sz w:val="16"/>
                <w:szCs w:val="16"/>
              </w:rPr>
              <w:t>консервативный</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6"/>
                <w:szCs w:val="16"/>
              </w:rPr>
            </w:pPr>
            <w:r w:rsidRPr="008B0AAD">
              <w:rPr>
                <w:sz w:val="16"/>
                <w:szCs w:val="16"/>
              </w:rPr>
              <w:t xml:space="preserve">базовый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6"/>
                <w:szCs w:val="16"/>
              </w:rPr>
            </w:pPr>
            <w:r w:rsidRPr="008B0AAD">
              <w:rPr>
                <w:sz w:val="16"/>
                <w:szCs w:val="16"/>
              </w:rPr>
              <w:t>консервативный</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6"/>
                <w:szCs w:val="16"/>
              </w:rPr>
            </w:pPr>
            <w:r w:rsidRPr="008B0AAD">
              <w:rPr>
                <w:sz w:val="16"/>
                <w:szCs w:val="16"/>
              </w:rPr>
              <w:t xml:space="preserve">базовый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6"/>
                <w:szCs w:val="16"/>
              </w:rPr>
            </w:pPr>
            <w:r w:rsidRPr="008B0AAD">
              <w:rPr>
                <w:sz w:val="16"/>
                <w:szCs w:val="16"/>
              </w:rPr>
              <w:t>консервативный</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6"/>
                <w:szCs w:val="16"/>
              </w:rPr>
            </w:pPr>
            <w:r w:rsidRPr="008B0AAD">
              <w:rPr>
                <w:sz w:val="16"/>
                <w:szCs w:val="16"/>
              </w:rPr>
              <w:t xml:space="preserve">базовый </w:t>
            </w:r>
          </w:p>
        </w:tc>
      </w:tr>
      <w:tr w:rsidR="00AA121C" w:rsidRPr="008B0AAD" w:rsidTr="00AB2854">
        <w:trPr>
          <w:trHeight w:val="2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BE6F96" w:rsidRDefault="00AA121C" w:rsidP="00AA121C">
            <w:pPr>
              <w:rPr>
                <w:b/>
                <w:sz w:val="18"/>
                <w:szCs w:val="18"/>
              </w:rPr>
            </w:pPr>
            <w:r w:rsidRPr="00BE6F96">
              <w:rPr>
                <w:b/>
                <w:sz w:val="18"/>
                <w:szCs w:val="18"/>
              </w:rPr>
              <w:t>ДЕМОГРАФИЧЕСКИЕ ПОКАЗАТЕЛИ</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r>
      <w:tr w:rsidR="00AA121C" w:rsidRPr="008B0AAD" w:rsidTr="00AB2854">
        <w:trPr>
          <w:trHeight w:val="2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sz w:val="18"/>
                <w:szCs w:val="18"/>
              </w:rPr>
            </w:pPr>
            <w:r w:rsidRPr="008B0AAD">
              <w:rPr>
                <w:sz w:val="18"/>
                <w:szCs w:val="18"/>
              </w:rPr>
              <w:t>Численность постоянного населения (среднегодовая)</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тыс. человек</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10,56</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10,33</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10,08</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9,80</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9,80</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9,52</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9,52</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9,26</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9,26</w:t>
            </w:r>
          </w:p>
        </w:tc>
      </w:tr>
      <w:tr w:rsidR="00AA121C" w:rsidRPr="008B0AAD" w:rsidTr="00AB2854">
        <w:trPr>
          <w:trHeight w:val="2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в %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94,30</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97,82</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97,58</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97,22</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97,22</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97,14</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97,14</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97,27</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97,27</w:t>
            </w:r>
          </w:p>
        </w:tc>
      </w:tr>
      <w:tr w:rsidR="00AA121C" w:rsidRPr="008B0AAD" w:rsidTr="00AB2854">
        <w:trPr>
          <w:trHeight w:val="2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sz w:val="18"/>
                <w:szCs w:val="18"/>
              </w:rPr>
            </w:pPr>
            <w:r w:rsidRPr="008B0AAD">
              <w:rPr>
                <w:sz w:val="18"/>
                <w:szCs w:val="18"/>
              </w:rPr>
              <w:t>Городское население (</w:t>
            </w:r>
            <w:proofErr w:type="gramStart"/>
            <w:r w:rsidRPr="008B0AAD">
              <w:rPr>
                <w:sz w:val="18"/>
                <w:szCs w:val="18"/>
              </w:rPr>
              <w:t>среднегодовая</w:t>
            </w:r>
            <w:proofErr w:type="gramEnd"/>
            <w:r w:rsidRPr="008B0AAD">
              <w:rPr>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тыс. человек</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4,48</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4,40</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4,30</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4,18</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4,18</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4,07</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4,07</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3,95</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3,95</w:t>
            </w:r>
          </w:p>
        </w:tc>
      </w:tr>
      <w:tr w:rsidR="00AA121C" w:rsidRPr="008B0AAD" w:rsidTr="00AB2854">
        <w:trPr>
          <w:trHeight w:val="7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sz w:val="18"/>
                <w:szCs w:val="18"/>
              </w:rPr>
            </w:pPr>
            <w:r w:rsidRPr="008B0AAD">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к предыдущему году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98,90</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98,21</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97,73</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97,21</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97,21</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97,37</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97,37</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97,05</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97,05</w:t>
            </w:r>
          </w:p>
        </w:tc>
      </w:tr>
      <w:tr w:rsidR="00AA121C" w:rsidRPr="008B0AAD" w:rsidTr="00AB2854">
        <w:trPr>
          <w:trHeight w:val="2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sz w:val="18"/>
                <w:szCs w:val="18"/>
              </w:rPr>
            </w:pPr>
            <w:r w:rsidRPr="008B0AAD">
              <w:rPr>
                <w:sz w:val="18"/>
                <w:szCs w:val="18"/>
              </w:rPr>
              <w:t>Сельское население (</w:t>
            </w:r>
            <w:proofErr w:type="gramStart"/>
            <w:r w:rsidRPr="008B0AAD">
              <w:rPr>
                <w:sz w:val="18"/>
                <w:szCs w:val="18"/>
              </w:rPr>
              <w:t>среднегодовая</w:t>
            </w:r>
            <w:proofErr w:type="gramEnd"/>
            <w:r w:rsidRPr="008B0AAD">
              <w:rPr>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тыс. человек</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6,08</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5,93</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5,78</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5,62</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5,62</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5,45</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5,45</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5,31</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5,31</w:t>
            </w:r>
          </w:p>
        </w:tc>
      </w:tr>
      <w:tr w:rsidR="00AA121C" w:rsidRPr="008B0AAD" w:rsidTr="00AB2854">
        <w:trPr>
          <w:trHeight w:val="7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к предыдущему году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91,20</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97,53</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97,47</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97,23</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97,23</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96,98</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96,98</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97,43</w:t>
            </w:r>
          </w:p>
        </w:tc>
        <w:tc>
          <w:tcPr>
            <w:tcW w:w="1134"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97,43</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BE6F96" w:rsidRDefault="00AA121C" w:rsidP="00AA121C">
            <w:pPr>
              <w:rPr>
                <w:b/>
                <w:sz w:val="18"/>
                <w:szCs w:val="18"/>
              </w:rPr>
            </w:pPr>
            <w:r w:rsidRPr="00BE6F96">
              <w:rPr>
                <w:b/>
                <w:sz w:val="18"/>
                <w:szCs w:val="18"/>
              </w:rPr>
              <w:t>ПРОМЫШЛЕННОЕ ПРОИЗВОДСТВО</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sz w:val="18"/>
                <w:szCs w:val="18"/>
              </w:rPr>
            </w:pPr>
            <w:r w:rsidRPr="008B0AAD">
              <w:rPr>
                <w:sz w:val="18"/>
                <w:szCs w:val="18"/>
              </w:rPr>
              <w:t>Индекс промышленного производства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в %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102,80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102,80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102,80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102,80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sz w:val="18"/>
                <w:szCs w:val="18"/>
              </w:rPr>
            </w:pPr>
            <w:r w:rsidRPr="008B0AAD">
              <w:rPr>
                <w:sz w:val="18"/>
                <w:szCs w:val="18"/>
              </w:rPr>
              <w:t xml:space="preserve">Объем отгруженных товаров собственного производства, выполненных работ и услуг собственными силами - C </w:t>
            </w:r>
            <w:r w:rsidRPr="008B0AAD">
              <w:rPr>
                <w:sz w:val="18"/>
                <w:szCs w:val="18"/>
              </w:rPr>
              <w:lastRenderedPageBreak/>
              <w:t>Обрабатывающие производства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lastRenderedPageBreak/>
              <w:t>млн. рублей в ценах соотв</w:t>
            </w:r>
            <w:proofErr w:type="gramStart"/>
            <w:r w:rsidRPr="008B0AAD">
              <w:rPr>
                <w:sz w:val="18"/>
                <w:szCs w:val="18"/>
              </w:rPr>
              <w:t>.л</w:t>
            </w:r>
            <w:proofErr w:type="gramEnd"/>
            <w:r w:rsidRPr="008B0AAD">
              <w:rPr>
                <w:sz w:val="18"/>
                <w:szCs w:val="18"/>
              </w:rPr>
              <w:t>ет</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638,41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803,03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852,01</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886,10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897,17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924,20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940,24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959,32</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999,61</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sz w:val="18"/>
                <w:szCs w:val="18"/>
              </w:rPr>
            </w:pPr>
            <w:r w:rsidRPr="008B0AAD">
              <w:rPr>
                <w:sz w:val="18"/>
                <w:szCs w:val="18"/>
              </w:rPr>
              <w:lastRenderedPageBreak/>
              <w:t xml:space="preserve">Индекс производства к предыдущему году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143,22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125,79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106,10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105,30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104,80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103,80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sz w:val="18"/>
                <w:szCs w:val="18"/>
              </w:rPr>
            </w:pPr>
            <w:r w:rsidRPr="008B0AAD">
              <w:rPr>
                <w:sz w:val="18"/>
                <w:szCs w:val="18"/>
              </w:rPr>
              <w:t>Индекс-дефлятор к предыдущему году</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sz w:val="18"/>
                <w:szCs w:val="18"/>
              </w:rPr>
            </w:pPr>
            <w:r w:rsidRPr="008B0AAD">
              <w:rPr>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sz w:val="18"/>
                <w:szCs w:val="18"/>
              </w:rPr>
            </w:pPr>
            <w:r w:rsidRPr="008B0AAD">
              <w:rPr>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110,90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106,10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105,30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104,80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103,80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sz w:val="18"/>
                <w:szCs w:val="18"/>
              </w:rPr>
            </w:pPr>
            <w:r w:rsidRPr="008B0AAD">
              <w:rPr>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BE6F96" w:rsidRDefault="00AA121C" w:rsidP="00AA121C">
            <w:pPr>
              <w:rPr>
                <w:b/>
                <w:color w:val="000000"/>
                <w:sz w:val="18"/>
                <w:szCs w:val="18"/>
              </w:rPr>
            </w:pPr>
            <w:r w:rsidRPr="008B0AAD">
              <w:rPr>
                <w:color w:val="000000"/>
                <w:sz w:val="18"/>
                <w:szCs w:val="18"/>
              </w:rPr>
              <w:t xml:space="preserve"> </w:t>
            </w:r>
            <w:r w:rsidRPr="00BE6F96">
              <w:rPr>
                <w:b/>
                <w:color w:val="000000"/>
                <w:sz w:val="18"/>
                <w:szCs w:val="18"/>
              </w:rPr>
              <w:t>СЕЛЬСКОЕ ХОЗЯЙСТВО</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Продукция сельского хозяйства в хозяйствах всех категорий</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xml:space="preserve">млн. руб.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390,10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422,48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454,59</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478,68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476,86</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500,22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498,32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521,23</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519,25</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 xml:space="preserve">Индекс производства к предыдущему году </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86,30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Индекс-дефлятор к предыдущему году</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97,70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 том числе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Продукция растениеводства</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xml:space="preserve">млн. руб.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176,91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191,59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206,15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217,08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216,26</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226,85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225,99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236,38</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235,48</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 производства продукции растениеводства</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84,00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Индекс-дефлятор продукции растениеводства</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97,70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Продукция животноводства</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xml:space="preserve">млн. руб.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213,23</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230,93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248,48</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261,65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260,65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273,42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272,38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284,91</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283,82</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 производства продукции животноводства</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88,70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Индекс-дефлятор продукции животноводства</w:t>
            </w:r>
          </w:p>
        </w:tc>
        <w:tc>
          <w:tcPr>
            <w:tcW w:w="1418" w:type="dxa"/>
            <w:tcBorders>
              <w:top w:val="nil"/>
              <w:left w:val="nil"/>
              <w:bottom w:val="single" w:sz="4" w:space="0" w:color="auto"/>
              <w:right w:val="single" w:sz="4" w:space="0" w:color="auto"/>
            </w:tcBorders>
            <w:shd w:val="clear" w:color="000000" w:fill="auto"/>
            <w:vAlign w:val="center"/>
            <w:hideMark/>
          </w:tcPr>
          <w:p w:rsidR="00AA121C" w:rsidRPr="008B0AAD" w:rsidRDefault="00AA121C" w:rsidP="00AA121C">
            <w:pPr>
              <w:jc w:val="center"/>
              <w:rPr>
                <w:sz w:val="18"/>
                <w:szCs w:val="18"/>
              </w:rPr>
            </w:pPr>
            <w:r w:rsidRPr="008B0AAD">
              <w:rPr>
                <w:sz w:val="18"/>
                <w:szCs w:val="18"/>
              </w:rPr>
              <w:t>% к пред</w:t>
            </w:r>
            <w:proofErr w:type="gramStart"/>
            <w:r w:rsidRPr="008B0AAD">
              <w:rPr>
                <w:sz w:val="18"/>
                <w:szCs w:val="18"/>
              </w:rPr>
              <w:t>.</w:t>
            </w:r>
            <w:proofErr w:type="gramEnd"/>
            <w:r w:rsidRPr="008B0AAD">
              <w:rPr>
                <w:sz w:val="18"/>
                <w:szCs w:val="18"/>
              </w:rPr>
              <w:t xml:space="preserve"> </w:t>
            </w:r>
            <w:proofErr w:type="gramStart"/>
            <w:r w:rsidRPr="008B0AAD">
              <w:rPr>
                <w:sz w:val="18"/>
                <w:szCs w:val="18"/>
              </w:rPr>
              <w:t>г</w:t>
            </w:r>
            <w:proofErr w:type="gramEnd"/>
            <w:r w:rsidRPr="008B0AAD">
              <w:rPr>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97,70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104,20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b/>
                <w:bCs/>
                <w:color w:val="000000"/>
                <w:sz w:val="18"/>
                <w:szCs w:val="18"/>
              </w:rPr>
            </w:pPr>
            <w:r w:rsidRPr="008B0AAD">
              <w:rPr>
                <w:b/>
                <w:bCs/>
                <w:color w:val="000000"/>
                <w:sz w:val="18"/>
                <w:szCs w:val="18"/>
              </w:rPr>
              <w:t>ПРОИЗВОДСТВО ВАЖНЕЙШИХ ВИДОВ ПРОДУКЦИИ В НАТУРАЛЬНОМ ВЫРАЖЕНИИ</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b/>
                <w:bCs/>
                <w:i/>
                <w:iCs/>
                <w:color w:val="000000"/>
                <w:sz w:val="18"/>
                <w:szCs w:val="18"/>
              </w:rPr>
            </w:pPr>
            <w:r w:rsidRPr="008B0AAD">
              <w:rPr>
                <w:b/>
                <w:bCs/>
                <w:i/>
                <w:iCs/>
                <w:color w:val="000000"/>
                <w:sz w:val="18"/>
                <w:szCs w:val="18"/>
              </w:rPr>
              <w:t>Продукция сельского хозяйства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000000" w:fill="auto"/>
            <w:vAlign w:val="center"/>
            <w:hideMark/>
          </w:tcPr>
          <w:p w:rsidR="00AA121C" w:rsidRPr="008B0AAD" w:rsidRDefault="00AA121C" w:rsidP="00AA121C">
            <w:pPr>
              <w:rPr>
                <w:color w:val="000000"/>
                <w:sz w:val="18"/>
                <w:szCs w:val="18"/>
              </w:rPr>
            </w:pPr>
            <w:r w:rsidRPr="008B0AAD">
              <w:rPr>
                <w:color w:val="000000"/>
                <w:sz w:val="18"/>
                <w:szCs w:val="18"/>
              </w:rPr>
              <w:t>Картофель</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тыс. тонн</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000000" w:fill="auto"/>
            <w:vAlign w:val="center"/>
            <w:hideMark/>
          </w:tcPr>
          <w:p w:rsidR="00AA121C" w:rsidRPr="008B0AAD" w:rsidRDefault="00AA121C" w:rsidP="00AA121C">
            <w:pPr>
              <w:rPr>
                <w:color w:val="000000"/>
                <w:sz w:val="18"/>
                <w:szCs w:val="18"/>
              </w:rPr>
            </w:pPr>
            <w:r w:rsidRPr="008B0AAD">
              <w:rPr>
                <w:color w:val="000000"/>
                <w:sz w:val="18"/>
                <w:szCs w:val="18"/>
              </w:rPr>
              <w:t>Овощи</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тонн</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723</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782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842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887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883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926</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923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965</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962</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000000" w:fill="auto"/>
            <w:vAlign w:val="center"/>
            <w:hideMark/>
          </w:tcPr>
          <w:p w:rsidR="00AA121C" w:rsidRPr="008B0AAD" w:rsidRDefault="00AA121C" w:rsidP="00AA121C">
            <w:pPr>
              <w:rPr>
                <w:color w:val="000000"/>
                <w:sz w:val="18"/>
                <w:szCs w:val="18"/>
              </w:rPr>
            </w:pPr>
            <w:r w:rsidRPr="008B0AAD">
              <w:rPr>
                <w:color w:val="000000"/>
                <w:sz w:val="18"/>
                <w:szCs w:val="18"/>
              </w:rPr>
              <w:t xml:space="preserve">Скот и птица на убой (в </w:t>
            </w:r>
            <w:r w:rsidRPr="008B0AAD">
              <w:rPr>
                <w:color w:val="000000"/>
                <w:sz w:val="18"/>
                <w:szCs w:val="18"/>
              </w:rPr>
              <w:lastRenderedPageBreak/>
              <w:t>живом весе)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lastRenderedPageBreak/>
              <w:t>тонн</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189</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204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220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242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241</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252</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251</w:t>
            </w:r>
          </w:p>
        </w:tc>
      </w:tr>
      <w:tr w:rsidR="00AA121C" w:rsidRPr="008B0AAD" w:rsidTr="00AB2854">
        <w:trPr>
          <w:trHeight w:val="345"/>
        </w:trPr>
        <w:tc>
          <w:tcPr>
            <w:tcW w:w="2410" w:type="dxa"/>
            <w:tcBorders>
              <w:top w:val="nil"/>
              <w:left w:val="single" w:sz="4" w:space="0" w:color="auto"/>
              <w:bottom w:val="single" w:sz="4" w:space="0" w:color="auto"/>
              <w:right w:val="single" w:sz="4" w:space="0" w:color="auto"/>
            </w:tcBorders>
            <w:shd w:val="clear" w:color="000000" w:fill="auto"/>
            <w:vAlign w:val="center"/>
            <w:hideMark/>
          </w:tcPr>
          <w:p w:rsidR="00AA121C" w:rsidRPr="008B0AAD" w:rsidRDefault="00AA121C" w:rsidP="00AA121C">
            <w:pPr>
              <w:rPr>
                <w:color w:val="000000"/>
                <w:sz w:val="18"/>
                <w:szCs w:val="18"/>
              </w:rPr>
            </w:pPr>
            <w:r w:rsidRPr="008B0AAD">
              <w:rPr>
                <w:color w:val="000000"/>
                <w:sz w:val="18"/>
                <w:szCs w:val="18"/>
              </w:rPr>
              <w:lastRenderedPageBreak/>
              <w:t>Молоко</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тонн</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4 640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4 969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5 347</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5 630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5 609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5 883</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5 861</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6 130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6 107</w:t>
            </w:r>
          </w:p>
        </w:tc>
      </w:tr>
      <w:tr w:rsidR="00AA121C" w:rsidRPr="008B0AAD" w:rsidTr="00AB2854">
        <w:trPr>
          <w:trHeight w:val="330"/>
        </w:trPr>
        <w:tc>
          <w:tcPr>
            <w:tcW w:w="2410" w:type="dxa"/>
            <w:tcBorders>
              <w:top w:val="nil"/>
              <w:left w:val="single" w:sz="4" w:space="0" w:color="auto"/>
              <w:bottom w:val="single" w:sz="4" w:space="0" w:color="auto"/>
              <w:right w:val="single" w:sz="4" w:space="0" w:color="auto"/>
            </w:tcBorders>
            <w:shd w:val="clear" w:color="000000" w:fill="auto"/>
            <w:vAlign w:val="center"/>
            <w:hideMark/>
          </w:tcPr>
          <w:p w:rsidR="00AA121C" w:rsidRPr="008B0AAD" w:rsidRDefault="00AA121C" w:rsidP="00AA121C">
            <w:pPr>
              <w:rPr>
                <w:color w:val="000000"/>
                <w:sz w:val="18"/>
                <w:szCs w:val="18"/>
              </w:rPr>
            </w:pPr>
            <w:r w:rsidRPr="008B0AAD">
              <w:rPr>
                <w:color w:val="000000"/>
                <w:sz w:val="18"/>
                <w:szCs w:val="18"/>
              </w:rPr>
              <w:t>Яйца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proofErr w:type="spellStart"/>
            <w:r w:rsidRPr="008B0AAD">
              <w:rPr>
                <w:color w:val="000000"/>
                <w:sz w:val="18"/>
                <w:szCs w:val="18"/>
              </w:rPr>
              <w:t>тыс</w:t>
            </w:r>
            <w:proofErr w:type="gramStart"/>
            <w:r w:rsidRPr="008B0AAD">
              <w:rPr>
                <w:color w:val="000000"/>
                <w:sz w:val="18"/>
                <w:szCs w:val="18"/>
              </w:rPr>
              <w:t>.ш</w:t>
            </w:r>
            <w:proofErr w:type="gramEnd"/>
            <w:r w:rsidRPr="008B0AAD">
              <w:rPr>
                <w:color w:val="000000"/>
                <w:sz w:val="18"/>
                <w:szCs w:val="18"/>
              </w:rPr>
              <w:t>т</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192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247</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261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272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271</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284</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283</w:t>
            </w:r>
          </w:p>
        </w:tc>
      </w:tr>
      <w:tr w:rsidR="00AA121C" w:rsidRPr="008B0AAD" w:rsidTr="00AB2854">
        <w:trPr>
          <w:trHeight w:val="37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A121C" w:rsidRPr="008B0AAD" w:rsidRDefault="00AA121C" w:rsidP="00AA121C">
            <w:pPr>
              <w:rPr>
                <w:b/>
                <w:bCs/>
                <w:color w:val="000000"/>
                <w:sz w:val="18"/>
                <w:szCs w:val="18"/>
              </w:rPr>
            </w:pPr>
            <w:r w:rsidRPr="008B0AAD">
              <w:rPr>
                <w:b/>
                <w:bCs/>
                <w:color w:val="000000"/>
                <w:sz w:val="18"/>
                <w:szCs w:val="18"/>
              </w:rPr>
              <w:t>ПОТРЕБИТЕЛЬСКИЙ  РЫНОК</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rPr>
                <w:color w:val="000000"/>
                <w:sz w:val="28"/>
                <w:szCs w:val="28"/>
              </w:rPr>
            </w:pPr>
            <w:r w:rsidRPr="008B0AAD">
              <w:rPr>
                <w:color w:val="000000"/>
                <w:sz w:val="28"/>
                <w:szCs w:val="28"/>
              </w:rPr>
              <w:t> </w:t>
            </w:r>
          </w:p>
        </w:tc>
        <w:tc>
          <w:tcPr>
            <w:tcW w:w="1276"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28"/>
                <w:szCs w:val="28"/>
              </w:rPr>
            </w:pPr>
            <w:r w:rsidRPr="008B0AAD">
              <w:rPr>
                <w:color w:val="000000"/>
                <w:sz w:val="28"/>
                <w:szCs w:val="2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Оборот розничной торговли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 руб. в ценах соотв. лет</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576,85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744,36</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808,38</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850,42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848,80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884,43</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882,75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919,81</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918,06</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 физического объема оборота розничной торговли</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к пред</w:t>
            </w:r>
            <w:proofErr w:type="gramStart"/>
            <w:r w:rsidRPr="008B0AAD">
              <w:rPr>
                <w:color w:val="000000"/>
                <w:sz w:val="18"/>
                <w:szCs w:val="18"/>
              </w:rPr>
              <w:t>.</w:t>
            </w:r>
            <w:proofErr w:type="gramEnd"/>
            <w:r w:rsidRPr="008B0AAD">
              <w:rPr>
                <w:color w:val="000000"/>
                <w:sz w:val="18"/>
                <w:szCs w:val="18"/>
              </w:rPr>
              <w:t xml:space="preserve"> </w:t>
            </w:r>
            <w:proofErr w:type="gramStart"/>
            <w:r w:rsidRPr="008B0AAD">
              <w:rPr>
                <w:color w:val="000000"/>
                <w:sz w:val="18"/>
                <w:szCs w:val="18"/>
              </w:rPr>
              <w:t>г</w:t>
            </w:r>
            <w:proofErr w:type="gramEnd"/>
            <w:r w:rsidRPr="008B0AAD">
              <w:rPr>
                <w:color w:val="000000"/>
                <w:sz w:val="18"/>
                <w:szCs w:val="18"/>
              </w:rPr>
              <w:t>оду</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110,57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129,04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105,20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Индекс-дефлятор оборота розничной торговли</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к пред</w:t>
            </w:r>
            <w:proofErr w:type="gramStart"/>
            <w:r w:rsidRPr="008B0AAD">
              <w:rPr>
                <w:color w:val="000000"/>
                <w:sz w:val="18"/>
                <w:szCs w:val="18"/>
              </w:rPr>
              <w:t>.</w:t>
            </w:r>
            <w:proofErr w:type="gramEnd"/>
            <w:r w:rsidRPr="008B0AAD">
              <w:rPr>
                <w:color w:val="000000"/>
                <w:sz w:val="18"/>
                <w:szCs w:val="18"/>
              </w:rPr>
              <w:t xml:space="preserve"> </w:t>
            </w:r>
            <w:proofErr w:type="gramStart"/>
            <w:r w:rsidRPr="008B0AAD">
              <w:rPr>
                <w:color w:val="000000"/>
                <w:sz w:val="18"/>
                <w:szCs w:val="18"/>
              </w:rPr>
              <w:t>г</w:t>
            </w:r>
            <w:proofErr w:type="gramEnd"/>
            <w:r w:rsidRPr="008B0AAD">
              <w:rPr>
                <w:color w:val="000000"/>
                <w:sz w:val="18"/>
                <w:szCs w:val="18"/>
              </w:rPr>
              <w:t>оду</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104,60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107,70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105,20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Объем платных услуг населению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 руб. в ценах соотв. лет</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101,24</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109,13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121,24</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128,64</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128,64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134,43</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134,43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139,81</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201665" w:rsidP="00AA121C">
            <w:pPr>
              <w:jc w:val="right"/>
              <w:rPr>
                <w:color w:val="000000"/>
                <w:sz w:val="18"/>
                <w:szCs w:val="18"/>
              </w:rPr>
            </w:pPr>
            <w:r>
              <w:rPr>
                <w:color w:val="000000"/>
                <w:sz w:val="18"/>
                <w:szCs w:val="18"/>
              </w:rPr>
              <w:t>139,81</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 физического объема платных услуг населению</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к пред</w:t>
            </w:r>
            <w:proofErr w:type="gramStart"/>
            <w:r w:rsidRPr="008B0AAD">
              <w:rPr>
                <w:color w:val="000000"/>
                <w:sz w:val="18"/>
                <w:szCs w:val="18"/>
              </w:rPr>
              <w:t>.</w:t>
            </w:r>
            <w:proofErr w:type="gramEnd"/>
            <w:r w:rsidRPr="008B0AAD">
              <w:rPr>
                <w:color w:val="000000"/>
                <w:sz w:val="18"/>
                <w:szCs w:val="18"/>
              </w:rPr>
              <w:t xml:space="preserve"> </w:t>
            </w:r>
            <w:proofErr w:type="gramStart"/>
            <w:r w:rsidRPr="008B0AAD">
              <w:rPr>
                <w:color w:val="000000"/>
                <w:sz w:val="18"/>
                <w:szCs w:val="18"/>
              </w:rPr>
              <w:t>г</w:t>
            </w:r>
            <w:proofErr w:type="gramEnd"/>
            <w:r w:rsidRPr="008B0AAD">
              <w:rPr>
                <w:color w:val="000000"/>
                <w:sz w:val="18"/>
                <w:szCs w:val="18"/>
              </w:rPr>
              <w:t>оду</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98,53</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110,30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111,10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106,10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106,10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Индекс-дефлятор объема платных услуг</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к пред</w:t>
            </w:r>
            <w:proofErr w:type="gramStart"/>
            <w:r w:rsidRPr="008B0AAD">
              <w:rPr>
                <w:color w:val="000000"/>
                <w:sz w:val="18"/>
                <w:szCs w:val="18"/>
              </w:rPr>
              <w:t>.</w:t>
            </w:r>
            <w:proofErr w:type="gramEnd"/>
            <w:r w:rsidRPr="008B0AAD">
              <w:rPr>
                <w:color w:val="000000"/>
                <w:sz w:val="18"/>
                <w:szCs w:val="18"/>
              </w:rPr>
              <w:t xml:space="preserve"> </w:t>
            </w:r>
            <w:proofErr w:type="gramStart"/>
            <w:r w:rsidRPr="008B0AAD">
              <w:rPr>
                <w:color w:val="000000"/>
                <w:sz w:val="18"/>
                <w:szCs w:val="18"/>
              </w:rPr>
              <w:t>г</w:t>
            </w:r>
            <w:proofErr w:type="gramEnd"/>
            <w:r w:rsidRPr="008B0AAD">
              <w:rPr>
                <w:color w:val="000000"/>
                <w:sz w:val="18"/>
                <w:szCs w:val="18"/>
              </w:rPr>
              <w:t>оду</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109,50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110,30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111,10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106,10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106,10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104,00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b/>
                <w:bCs/>
                <w:color w:val="000000"/>
                <w:sz w:val="18"/>
                <w:szCs w:val="18"/>
              </w:rPr>
            </w:pPr>
            <w:r w:rsidRPr="008B0AAD">
              <w:rPr>
                <w:b/>
                <w:bCs/>
                <w:color w:val="000000"/>
                <w:sz w:val="18"/>
                <w:szCs w:val="18"/>
              </w:rPr>
              <w:t>СТРОИТЕЛЬСТВО и  ИНВЕСТИЦИИ</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Ввод в действие жилых домов</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кв</w:t>
            </w:r>
            <w:proofErr w:type="gramStart"/>
            <w:r w:rsidRPr="008B0AAD">
              <w:rPr>
                <w:color w:val="000000"/>
                <w:sz w:val="18"/>
                <w:szCs w:val="18"/>
              </w:rPr>
              <w:t>.м</w:t>
            </w:r>
            <w:proofErr w:type="gramEnd"/>
            <w:r w:rsidRPr="008B0AAD">
              <w:rPr>
                <w:color w:val="000000"/>
                <w:sz w:val="18"/>
                <w:szCs w:val="18"/>
              </w:rPr>
              <w:t xml:space="preserve"> общей площади</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1 719,00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2 674,00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1 200,00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2 001,00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2 001,00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2 001,00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2 001,00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2 001,00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2 001,00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Инвестиции в основной капитал за счет всех источников финансирования - всего</w:t>
            </w:r>
          </w:p>
        </w:tc>
        <w:tc>
          <w:tcPr>
            <w:tcW w:w="1418" w:type="dxa"/>
            <w:tcBorders>
              <w:top w:val="nil"/>
              <w:left w:val="nil"/>
              <w:bottom w:val="single" w:sz="4" w:space="0" w:color="auto"/>
              <w:right w:val="single" w:sz="4" w:space="0" w:color="auto"/>
            </w:tcBorders>
            <w:shd w:val="clear" w:color="auto" w:fill="auto"/>
            <w:hideMark/>
          </w:tcPr>
          <w:p w:rsidR="00AA121C" w:rsidRPr="008B0AAD" w:rsidRDefault="00AA121C" w:rsidP="00AA121C">
            <w:pPr>
              <w:jc w:val="center"/>
              <w:rPr>
                <w:color w:val="000000"/>
                <w:sz w:val="18"/>
                <w:szCs w:val="18"/>
              </w:rPr>
            </w:pPr>
            <w:r w:rsidRPr="008B0AAD">
              <w:rPr>
                <w:color w:val="000000"/>
                <w:sz w:val="18"/>
                <w:szCs w:val="18"/>
              </w:rPr>
              <w:t>млн. руб. в ценах соотв. лет</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130,95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88,82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95,75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101,21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100,82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105,66</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105,26</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110,20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109,78</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 физического объема к предыдущему году в сопоставимых ценах</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139,03</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67,83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107,80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104,40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104,40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104,30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104,30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Индекс-дефлятор к предыдущему году</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109,10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108,10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107,80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105,30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104,40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104,40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104,30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104,30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Ввод в действие новых (производственных) предприятий или объектов </w:t>
            </w:r>
            <w:r w:rsidRPr="008B0AAD">
              <w:rPr>
                <w:color w:val="000000"/>
                <w:sz w:val="18"/>
                <w:szCs w:val="18"/>
              </w:rPr>
              <w:lastRenderedPageBreak/>
              <w:t>(расшифровать по срокам ввода)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lastRenderedPageBreak/>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lastRenderedPageBreak/>
              <w:t xml:space="preserve">реконструкция нежилого здания, </w:t>
            </w:r>
            <w:proofErr w:type="gramStart"/>
            <w:r w:rsidRPr="008B0AAD">
              <w:rPr>
                <w:color w:val="000000"/>
                <w:sz w:val="18"/>
                <w:szCs w:val="18"/>
              </w:rPr>
              <w:t>г</w:t>
            </w:r>
            <w:proofErr w:type="gramEnd"/>
            <w:r w:rsidRPr="008B0AAD">
              <w:rPr>
                <w:color w:val="000000"/>
                <w:sz w:val="18"/>
                <w:szCs w:val="18"/>
              </w:rPr>
              <w:t>. Шенкурск, промышленная зона города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пекарни д. </w:t>
            </w:r>
            <w:proofErr w:type="spellStart"/>
            <w:r w:rsidRPr="008B0AAD">
              <w:rPr>
                <w:color w:val="000000"/>
                <w:sz w:val="18"/>
                <w:szCs w:val="18"/>
              </w:rPr>
              <w:t>Данковская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пилорама д. </w:t>
            </w:r>
            <w:proofErr w:type="spellStart"/>
            <w:r w:rsidRPr="008B0AAD">
              <w:rPr>
                <w:color w:val="000000"/>
                <w:sz w:val="18"/>
                <w:szCs w:val="18"/>
              </w:rPr>
              <w:t>Рыбогорская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реконструкция здания котельной ПМК-14 г. Шенкурск, ул. Садовая</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здание автомастерской левый берег реки Вага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здание склада для приема </w:t>
            </w:r>
            <w:proofErr w:type="spellStart"/>
            <w:r w:rsidRPr="008B0AAD">
              <w:rPr>
                <w:color w:val="000000"/>
                <w:sz w:val="18"/>
                <w:szCs w:val="18"/>
              </w:rPr>
              <w:t>древестного</w:t>
            </w:r>
            <w:proofErr w:type="spellEnd"/>
            <w:r w:rsidRPr="008B0AAD">
              <w:rPr>
                <w:color w:val="000000"/>
                <w:sz w:val="18"/>
                <w:szCs w:val="18"/>
              </w:rPr>
              <w:t xml:space="preserve"> топлива </w:t>
            </w:r>
            <w:proofErr w:type="gramStart"/>
            <w:r w:rsidRPr="008B0AAD">
              <w:rPr>
                <w:color w:val="000000"/>
                <w:sz w:val="18"/>
                <w:szCs w:val="18"/>
              </w:rPr>
              <w:t>г</w:t>
            </w:r>
            <w:proofErr w:type="gramEnd"/>
            <w:r w:rsidRPr="008B0AAD">
              <w:rPr>
                <w:color w:val="000000"/>
                <w:sz w:val="18"/>
                <w:szCs w:val="18"/>
              </w:rPr>
              <w:t xml:space="preserve">. Шенкурск, </w:t>
            </w:r>
            <w:proofErr w:type="spellStart"/>
            <w:r w:rsidRPr="008B0AAD">
              <w:rPr>
                <w:color w:val="000000"/>
                <w:sz w:val="18"/>
                <w:szCs w:val="18"/>
              </w:rPr>
              <w:t>помышленная</w:t>
            </w:r>
            <w:proofErr w:type="spellEnd"/>
            <w:r w:rsidRPr="008B0AAD">
              <w:rPr>
                <w:color w:val="000000"/>
                <w:sz w:val="18"/>
                <w:szCs w:val="18"/>
              </w:rPr>
              <w:t xml:space="preserve"> зона города 4</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административное здание базы </w:t>
            </w:r>
            <w:proofErr w:type="spellStart"/>
            <w:r w:rsidRPr="008B0AAD">
              <w:rPr>
                <w:color w:val="000000"/>
                <w:sz w:val="18"/>
                <w:szCs w:val="18"/>
              </w:rPr>
              <w:t>деревообработи</w:t>
            </w:r>
            <w:proofErr w:type="spellEnd"/>
            <w:r w:rsidRPr="008B0AAD">
              <w:rPr>
                <w:color w:val="000000"/>
                <w:sz w:val="18"/>
                <w:szCs w:val="18"/>
              </w:rPr>
              <w:t xml:space="preserve">, г. Шенкурск, </w:t>
            </w:r>
            <w:proofErr w:type="spellStart"/>
            <w:r w:rsidRPr="008B0AAD">
              <w:rPr>
                <w:color w:val="000000"/>
                <w:sz w:val="18"/>
                <w:szCs w:val="18"/>
              </w:rPr>
              <w:t>ш</w:t>
            </w:r>
            <w:proofErr w:type="spellEnd"/>
            <w:r w:rsidRPr="008B0AAD">
              <w:rPr>
                <w:color w:val="000000"/>
                <w:sz w:val="18"/>
                <w:szCs w:val="18"/>
              </w:rPr>
              <w:t xml:space="preserve">. </w:t>
            </w:r>
            <w:proofErr w:type="spellStart"/>
            <w:r w:rsidRPr="008B0AAD">
              <w:rPr>
                <w:color w:val="000000"/>
                <w:sz w:val="18"/>
                <w:szCs w:val="18"/>
              </w:rPr>
              <w:t>Наводовское</w:t>
            </w:r>
            <w:proofErr w:type="spellEnd"/>
            <w:r w:rsidRPr="008B0AAD">
              <w:rPr>
                <w:color w:val="000000"/>
                <w:sz w:val="18"/>
                <w:szCs w:val="18"/>
              </w:rPr>
              <w:t>. д. 3</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Ломоносова, д. 11</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холодильника </w:t>
            </w:r>
            <w:proofErr w:type="spellStart"/>
            <w:r w:rsidRPr="008B0AAD">
              <w:rPr>
                <w:color w:val="000000"/>
                <w:sz w:val="18"/>
                <w:szCs w:val="18"/>
              </w:rPr>
              <w:t>ОРСа</w:t>
            </w:r>
            <w:proofErr w:type="spellEnd"/>
            <w:r w:rsidRPr="008B0AAD">
              <w:rPr>
                <w:color w:val="000000"/>
                <w:sz w:val="18"/>
                <w:szCs w:val="18"/>
              </w:rPr>
              <w:t xml:space="preserve"> Шенкурского ЛПК под жилой дом, </w:t>
            </w:r>
            <w:proofErr w:type="gramStart"/>
            <w:r w:rsidRPr="008B0AAD">
              <w:rPr>
                <w:color w:val="000000"/>
                <w:sz w:val="18"/>
                <w:szCs w:val="18"/>
              </w:rPr>
              <w:t>г</w:t>
            </w:r>
            <w:proofErr w:type="gramEnd"/>
            <w:r w:rsidRPr="008B0AAD">
              <w:rPr>
                <w:color w:val="000000"/>
                <w:sz w:val="18"/>
                <w:szCs w:val="18"/>
              </w:rPr>
              <w:t xml:space="preserve">. Шенкурск, ул. </w:t>
            </w:r>
            <w:proofErr w:type="spellStart"/>
            <w:r w:rsidRPr="008B0AAD">
              <w:rPr>
                <w:color w:val="000000"/>
                <w:sz w:val="18"/>
                <w:szCs w:val="18"/>
              </w:rPr>
              <w:t>Пластинина</w:t>
            </w:r>
            <w:proofErr w:type="spellEnd"/>
            <w:r w:rsidRPr="008B0AAD">
              <w:rPr>
                <w:color w:val="000000"/>
                <w:sz w:val="18"/>
                <w:szCs w:val="18"/>
              </w:rPr>
              <w:t>, д. 9а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реконструкция здания магазина в жилой дом, д. Климово-Заборье, ул. Круглый бор, д. 7 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здание КПП, с. п. </w:t>
            </w:r>
            <w:proofErr w:type="spellStart"/>
            <w:r w:rsidRPr="008B0AAD">
              <w:rPr>
                <w:color w:val="000000"/>
                <w:sz w:val="18"/>
                <w:szCs w:val="18"/>
              </w:rPr>
              <w:t>Ровдинское</w:t>
            </w:r>
            <w:proofErr w:type="spellEnd"/>
            <w:r w:rsidRPr="008B0AAD">
              <w:rPr>
                <w:color w:val="000000"/>
                <w:sz w:val="18"/>
                <w:szCs w:val="18"/>
              </w:rPr>
              <w:t>, д. Константиновская</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xml:space="preserve">. Шенкурск, ул. </w:t>
            </w:r>
            <w:r w:rsidRPr="008B0AAD">
              <w:rPr>
                <w:color w:val="000000"/>
                <w:sz w:val="18"/>
                <w:szCs w:val="18"/>
              </w:rPr>
              <w:lastRenderedPageBreak/>
              <w:t>Красноармейская, д. 15 б</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lastRenderedPageBreak/>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lastRenderedPageBreak/>
              <w:t xml:space="preserve">реконструкция здания магазина под индивидуальный жилой дом, д. </w:t>
            </w:r>
            <w:proofErr w:type="spellStart"/>
            <w:r w:rsidRPr="008B0AAD">
              <w:rPr>
                <w:color w:val="000000"/>
                <w:sz w:val="18"/>
                <w:szCs w:val="18"/>
              </w:rPr>
              <w:t>Копалинская</w:t>
            </w:r>
            <w:proofErr w:type="spellEnd"/>
            <w:r w:rsidRPr="008B0AAD">
              <w:rPr>
                <w:color w:val="000000"/>
                <w:sz w:val="18"/>
                <w:szCs w:val="18"/>
              </w:rPr>
              <w:t>, д. 16</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здание для размещения деревообрабатывающего станка д. </w:t>
            </w:r>
            <w:proofErr w:type="spellStart"/>
            <w:r w:rsidRPr="008B0AAD">
              <w:rPr>
                <w:color w:val="000000"/>
                <w:sz w:val="18"/>
                <w:szCs w:val="18"/>
              </w:rPr>
              <w:t>Усть-Паденьга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части здания котельной санатория в гараж г. </w:t>
            </w:r>
            <w:proofErr w:type="spellStart"/>
            <w:r w:rsidRPr="008B0AAD">
              <w:rPr>
                <w:color w:val="000000"/>
                <w:sz w:val="18"/>
                <w:szCs w:val="18"/>
              </w:rPr>
              <w:t>Шенкурск</w:t>
            </w:r>
            <w:proofErr w:type="gramStart"/>
            <w:r w:rsidRPr="008B0AAD">
              <w:rPr>
                <w:color w:val="000000"/>
                <w:sz w:val="18"/>
                <w:szCs w:val="18"/>
              </w:rPr>
              <w:t>,у</w:t>
            </w:r>
            <w:proofErr w:type="gramEnd"/>
            <w:r w:rsidRPr="008B0AAD">
              <w:rPr>
                <w:color w:val="000000"/>
                <w:sz w:val="18"/>
                <w:szCs w:val="18"/>
              </w:rPr>
              <w:t>л</w:t>
            </w:r>
            <w:proofErr w:type="spellEnd"/>
            <w:r w:rsidRPr="008B0AAD">
              <w:rPr>
                <w:color w:val="000000"/>
                <w:sz w:val="18"/>
                <w:szCs w:val="18"/>
              </w:rPr>
              <w:t xml:space="preserve">. Красноармейская, </w:t>
            </w:r>
            <w:proofErr w:type="spellStart"/>
            <w:r w:rsidRPr="008B0AAD">
              <w:rPr>
                <w:color w:val="000000"/>
                <w:sz w:val="18"/>
                <w:szCs w:val="18"/>
              </w:rPr>
              <w:t>зу</w:t>
            </w:r>
            <w:proofErr w:type="spellEnd"/>
            <w:r w:rsidRPr="008B0AAD">
              <w:rPr>
                <w:color w:val="000000"/>
                <w:sz w:val="18"/>
                <w:szCs w:val="18"/>
              </w:rPr>
              <w:t xml:space="preserve"> 15в/1</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склада д. </w:t>
            </w:r>
            <w:proofErr w:type="gramStart"/>
            <w:r w:rsidRPr="008B0AAD">
              <w:rPr>
                <w:color w:val="000000"/>
                <w:sz w:val="18"/>
                <w:szCs w:val="18"/>
              </w:rPr>
              <w:t>Петровская</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Кудрявцева, д. 9б</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склада </w:t>
            </w:r>
            <w:proofErr w:type="gramStart"/>
            <w:r w:rsidRPr="008B0AAD">
              <w:rPr>
                <w:color w:val="000000"/>
                <w:sz w:val="18"/>
                <w:szCs w:val="18"/>
              </w:rPr>
              <w:t>в близи</w:t>
            </w:r>
            <w:proofErr w:type="gramEnd"/>
            <w:r w:rsidRPr="008B0AAD">
              <w:rPr>
                <w:color w:val="000000"/>
                <w:sz w:val="18"/>
                <w:szCs w:val="18"/>
              </w:rPr>
              <w:t xml:space="preserve"> д. </w:t>
            </w:r>
            <w:proofErr w:type="spellStart"/>
            <w:r w:rsidRPr="008B0AAD">
              <w:rPr>
                <w:color w:val="000000"/>
                <w:sz w:val="18"/>
                <w:szCs w:val="18"/>
              </w:rPr>
              <w:t>Чащинская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склада </w:t>
            </w:r>
            <w:proofErr w:type="gramStart"/>
            <w:r w:rsidRPr="008B0AAD">
              <w:rPr>
                <w:color w:val="000000"/>
                <w:sz w:val="18"/>
                <w:szCs w:val="18"/>
              </w:rPr>
              <w:t>в близи</w:t>
            </w:r>
            <w:proofErr w:type="gramEnd"/>
            <w:r w:rsidRPr="008B0AAD">
              <w:rPr>
                <w:color w:val="000000"/>
                <w:sz w:val="18"/>
                <w:szCs w:val="18"/>
              </w:rPr>
              <w:t xml:space="preserve"> д. </w:t>
            </w:r>
            <w:proofErr w:type="spellStart"/>
            <w:r w:rsidRPr="008B0AAD">
              <w:rPr>
                <w:color w:val="000000"/>
                <w:sz w:val="18"/>
                <w:szCs w:val="18"/>
              </w:rPr>
              <w:t>Чащинская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котельной </w:t>
            </w:r>
            <w:proofErr w:type="gramStart"/>
            <w:r w:rsidRPr="008B0AAD">
              <w:rPr>
                <w:color w:val="000000"/>
                <w:sz w:val="18"/>
                <w:szCs w:val="18"/>
              </w:rPr>
              <w:t>г</w:t>
            </w:r>
            <w:proofErr w:type="gramEnd"/>
            <w:r w:rsidRPr="008B0AAD">
              <w:rPr>
                <w:color w:val="000000"/>
                <w:sz w:val="18"/>
                <w:szCs w:val="18"/>
              </w:rPr>
              <w:t xml:space="preserve">. Шенкурск, </w:t>
            </w:r>
            <w:proofErr w:type="spellStart"/>
            <w:r w:rsidRPr="008B0AAD">
              <w:rPr>
                <w:color w:val="000000"/>
                <w:sz w:val="18"/>
                <w:szCs w:val="18"/>
              </w:rPr>
              <w:t>Промышленая</w:t>
            </w:r>
            <w:proofErr w:type="spellEnd"/>
            <w:r w:rsidRPr="008B0AAD">
              <w:rPr>
                <w:color w:val="000000"/>
                <w:sz w:val="18"/>
                <w:szCs w:val="18"/>
              </w:rPr>
              <w:t xml:space="preserve"> зона города, 1</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магазина в индивидуальный жилой дом с. </w:t>
            </w:r>
            <w:proofErr w:type="spellStart"/>
            <w:r w:rsidRPr="008B0AAD">
              <w:rPr>
                <w:color w:val="000000"/>
                <w:sz w:val="18"/>
                <w:szCs w:val="18"/>
              </w:rPr>
              <w:t>Спаское</w:t>
            </w:r>
            <w:proofErr w:type="spellEnd"/>
            <w:r w:rsidRPr="008B0AAD">
              <w:rPr>
                <w:color w:val="000000"/>
                <w:sz w:val="18"/>
                <w:szCs w:val="18"/>
              </w:rPr>
              <w:t>. д. 14</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Красноармейская, д. 15/2</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магазина, </w:t>
            </w:r>
            <w:proofErr w:type="gramStart"/>
            <w:r w:rsidRPr="008B0AAD">
              <w:rPr>
                <w:color w:val="000000"/>
                <w:sz w:val="18"/>
                <w:szCs w:val="18"/>
              </w:rPr>
              <w:t>г</w:t>
            </w:r>
            <w:proofErr w:type="gramEnd"/>
            <w:r w:rsidRPr="008B0AAD">
              <w:rPr>
                <w:color w:val="000000"/>
                <w:sz w:val="18"/>
                <w:szCs w:val="18"/>
              </w:rPr>
              <w:t>. Шенкурск, ул. Ленина, д. 7</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хлебопекарни в индивидуальный жилой дом </w:t>
            </w:r>
            <w:r w:rsidRPr="008B0AAD">
              <w:rPr>
                <w:color w:val="000000"/>
                <w:sz w:val="18"/>
                <w:szCs w:val="18"/>
              </w:rPr>
              <w:lastRenderedPageBreak/>
              <w:t xml:space="preserve">п. </w:t>
            </w:r>
            <w:proofErr w:type="spellStart"/>
            <w:r w:rsidRPr="008B0AAD">
              <w:rPr>
                <w:color w:val="000000"/>
                <w:sz w:val="18"/>
                <w:szCs w:val="18"/>
              </w:rPr>
              <w:t>Шелашский</w:t>
            </w:r>
            <w:proofErr w:type="spellEnd"/>
            <w:r w:rsidRPr="008B0AAD">
              <w:rPr>
                <w:color w:val="000000"/>
                <w:sz w:val="18"/>
                <w:szCs w:val="18"/>
              </w:rPr>
              <w:t>, ул. Центральная, д. 32</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lastRenderedPageBreak/>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lastRenderedPageBreak/>
              <w:t xml:space="preserve">здание склада, д. </w:t>
            </w:r>
            <w:proofErr w:type="spellStart"/>
            <w:r w:rsidRPr="008B0AAD">
              <w:rPr>
                <w:color w:val="000000"/>
                <w:sz w:val="18"/>
                <w:szCs w:val="18"/>
              </w:rPr>
              <w:t>Чащинская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единиц</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Ввод в действие новых предприятий (производств) (расшифровать</w:t>
            </w:r>
            <w:proofErr w:type="gramStart"/>
            <w:r w:rsidRPr="008B0AAD">
              <w:rPr>
                <w:color w:val="000000"/>
                <w:sz w:val="18"/>
                <w:szCs w:val="18"/>
              </w:rPr>
              <w:t xml:space="preserve"> )</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right"/>
              <w:rPr>
                <w:color w:val="000000"/>
                <w:sz w:val="18"/>
                <w:szCs w:val="18"/>
              </w:rPr>
            </w:pPr>
            <w:r w:rsidRPr="008B0AAD">
              <w:rPr>
                <w:color w:val="000000"/>
                <w:sz w:val="18"/>
                <w:szCs w:val="18"/>
              </w:rPr>
              <w:t>4,82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8,45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4,45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0,40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нежилого здания, </w:t>
            </w:r>
            <w:proofErr w:type="gramStart"/>
            <w:r w:rsidRPr="008B0AAD">
              <w:rPr>
                <w:color w:val="000000"/>
                <w:sz w:val="18"/>
                <w:szCs w:val="18"/>
              </w:rPr>
              <w:t>г</w:t>
            </w:r>
            <w:proofErr w:type="gramEnd"/>
            <w:r w:rsidRPr="008B0AAD">
              <w:rPr>
                <w:color w:val="000000"/>
                <w:sz w:val="18"/>
                <w:szCs w:val="18"/>
              </w:rPr>
              <w:t>. Шенкурск, промышленная зона города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jc w:val="right"/>
              <w:rPr>
                <w:color w:val="000000"/>
                <w:sz w:val="18"/>
                <w:szCs w:val="18"/>
              </w:rPr>
            </w:pPr>
            <w:r w:rsidRPr="008B0AAD">
              <w:rPr>
                <w:color w:val="000000"/>
                <w:sz w:val="18"/>
                <w:szCs w:val="18"/>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пекарни д. </w:t>
            </w:r>
            <w:proofErr w:type="spellStart"/>
            <w:r w:rsidRPr="008B0AAD">
              <w:rPr>
                <w:color w:val="000000"/>
                <w:sz w:val="18"/>
                <w:szCs w:val="18"/>
              </w:rPr>
              <w:t>Данковская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jc w:val="right"/>
              <w:rPr>
                <w:color w:val="000000"/>
                <w:sz w:val="18"/>
                <w:szCs w:val="18"/>
              </w:rPr>
            </w:pPr>
            <w:r w:rsidRPr="008B0AAD">
              <w:rPr>
                <w:color w:val="000000"/>
                <w:sz w:val="18"/>
                <w:szCs w:val="18"/>
              </w:rPr>
              <w:t>0,60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пилорама д. </w:t>
            </w:r>
            <w:proofErr w:type="spellStart"/>
            <w:r w:rsidRPr="008B0AAD">
              <w:rPr>
                <w:color w:val="000000"/>
                <w:sz w:val="18"/>
                <w:szCs w:val="18"/>
              </w:rPr>
              <w:t>Рыбогорская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jc w:val="right"/>
              <w:rPr>
                <w:color w:val="000000"/>
                <w:sz w:val="18"/>
                <w:szCs w:val="18"/>
              </w:rPr>
            </w:pPr>
            <w:r w:rsidRPr="008B0AAD">
              <w:rPr>
                <w:color w:val="000000"/>
                <w:sz w:val="18"/>
                <w:szCs w:val="18"/>
              </w:rPr>
              <w:t>0,02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реконструкция здания котельной ПМК-14 г. Шенкурск, ул. Садовая</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jc w:val="right"/>
              <w:rPr>
                <w:color w:val="000000"/>
                <w:sz w:val="18"/>
                <w:szCs w:val="18"/>
              </w:rPr>
            </w:pPr>
            <w:r w:rsidRPr="008B0AAD">
              <w:rPr>
                <w:color w:val="000000"/>
                <w:sz w:val="18"/>
                <w:szCs w:val="18"/>
              </w:rPr>
              <w:t>0,40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proofErr w:type="spellStart"/>
            <w:r w:rsidRPr="008B0AAD">
              <w:rPr>
                <w:color w:val="000000"/>
                <w:sz w:val="18"/>
                <w:szCs w:val="18"/>
              </w:rPr>
              <w:t>дание</w:t>
            </w:r>
            <w:proofErr w:type="spellEnd"/>
            <w:r w:rsidRPr="008B0AAD">
              <w:rPr>
                <w:color w:val="000000"/>
                <w:sz w:val="18"/>
                <w:szCs w:val="18"/>
              </w:rPr>
              <w:t xml:space="preserve"> автомастерской левый берег реки Вага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jc w:val="right"/>
              <w:rPr>
                <w:color w:val="000000"/>
                <w:sz w:val="18"/>
                <w:szCs w:val="18"/>
              </w:rPr>
            </w:pPr>
            <w:r w:rsidRPr="008B0AAD">
              <w:rPr>
                <w:color w:val="000000"/>
                <w:sz w:val="18"/>
                <w:szCs w:val="18"/>
              </w:rPr>
              <w:t>0,10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здание склада для приема </w:t>
            </w:r>
            <w:proofErr w:type="spellStart"/>
            <w:r w:rsidRPr="008B0AAD">
              <w:rPr>
                <w:color w:val="000000"/>
                <w:sz w:val="18"/>
                <w:szCs w:val="18"/>
              </w:rPr>
              <w:t>древестного</w:t>
            </w:r>
            <w:proofErr w:type="spellEnd"/>
            <w:r w:rsidRPr="008B0AAD">
              <w:rPr>
                <w:color w:val="000000"/>
                <w:sz w:val="18"/>
                <w:szCs w:val="18"/>
              </w:rPr>
              <w:t xml:space="preserve"> топлива </w:t>
            </w:r>
            <w:proofErr w:type="gramStart"/>
            <w:r w:rsidRPr="008B0AAD">
              <w:rPr>
                <w:color w:val="000000"/>
                <w:sz w:val="18"/>
                <w:szCs w:val="18"/>
              </w:rPr>
              <w:t>г</w:t>
            </w:r>
            <w:proofErr w:type="gramEnd"/>
            <w:r w:rsidRPr="008B0AAD">
              <w:rPr>
                <w:color w:val="000000"/>
                <w:sz w:val="18"/>
                <w:szCs w:val="18"/>
              </w:rPr>
              <w:t xml:space="preserve">. Шенкурск, </w:t>
            </w:r>
            <w:proofErr w:type="spellStart"/>
            <w:r w:rsidRPr="008B0AAD">
              <w:rPr>
                <w:color w:val="000000"/>
                <w:sz w:val="18"/>
                <w:szCs w:val="18"/>
              </w:rPr>
              <w:t>помышленная</w:t>
            </w:r>
            <w:proofErr w:type="spellEnd"/>
            <w:r w:rsidRPr="008B0AAD">
              <w:rPr>
                <w:color w:val="000000"/>
                <w:sz w:val="18"/>
                <w:szCs w:val="18"/>
              </w:rPr>
              <w:t xml:space="preserve"> зона города 4</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jc w:val="right"/>
              <w:rPr>
                <w:color w:val="000000"/>
                <w:sz w:val="18"/>
                <w:szCs w:val="18"/>
              </w:rPr>
            </w:pPr>
            <w:r w:rsidRPr="008B0AAD">
              <w:rPr>
                <w:color w:val="000000"/>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административное здание базы </w:t>
            </w:r>
            <w:proofErr w:type="spellStart"/>
            <w:r w:rsidRPr="008B0AAD">
              <w:rPr>
                <w:color w:val="000000"/>
                <w:sz w:val="18"/>
                <w:szCs w:val="18"/>
              </w:rPr>
              <w:t>деревообработи</w:t>
            </w:r>
            <w:proofErr w:type="spellEnd"/>
            <w:r w:rsidRPr="008B0AAD">
              <w:rPr>
                <w:color w:val="000000"/>
                <w:sz w:val="18"/>
                <w:szCs w:val="18"/>
              </w:rPr>
              <w:t xml:space="preserve">, г. Шенкурск, </w:t>
            </w:r>
            <w:proofErr w:type="spellStart"/>
            <w:r w:rsidRPr="008B0AAD">
              <w:rPr>
                <w:color w:val="000000"/>
                <w:sz w:val="18"/>
                <w:szCs w:val="18"/>
              </w:rPr>
              <w:t>ш</w:t>
            </w:r>
            <w:proofErr w:type="spellEnd"/>
            <w:r w:rsidRPr="008B0AAD">
              <w:rPr>
                <w:color w:val="000000"/>
                <w:sz w:val="18"/>
                <w:szCs w:val="18"/>
              </w:rPr>
              <w:t xml:space="preserve">. </w:t>
            </w:r>
            <w:proofErr w:type="spellStart"/>
            <w:r w:rsidRPr="008B0AAD">
              <w:rPr>
                <w:color w:val="000000"/>
                <w:sz w:val="18"/>
                <w:szCs w:val="18"/>
              </w:rPr>
              <w:t>Наводовское</w:t>
            </w:r>
            <w:proofErr w:type="spellEnd"/>
            <w:r w:rsidRPr="008B0AAD">
              <w:rPr>
                <w:color w:val="000000"/>
                <w:sz w:val="18"/>
                <w:szCs w:val="18"/>
              </w:rPr>
              <w:t xml:space="preserve"> д. 3</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Ломоносова, д. 11</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холодильника </w:t>
            </w:r>
            <w:proofErr w:type="spellStart"/>
            <w:r w:rsidRPr="008B0AAD">
              <w:rPr>
                <w:color w:val="000000"/>
                <w:sz w:val="18"/>
                <w:szCs w:val="18"/>
              </w:rPr>
              <w:t>ОРСа</w:t>
            </w:r>
            <w:proofErr w:type="spellEnd"/>
            <w:r w:rsidRPr="008B0AAD">
              <w:rPr>
                <w:color w:val="000000"/>
                <w:sz w:val="18"/>
                <w:szCs w:val="18"/>
              </w:rPr>
              <w:t xml:space="preserve"> Шенкурского ЛПК под жилой дом, </w:t>
            </w:r>
            <w:proofErr w:type="gramStart"/>
            <w:r w:rsidRPr="008B0AAD">
              <w:rPr>
                <w:color w:val="000000"/>
                <w:sz w:val="18"/>
                <w:szCs w:val="18"/>
              </w:rPr>
              <w:t>г</w:t>
            </w:r>
            <w:proofErr w:type="gramEnd"/>
            <w:r w:rsidRPr="008B0AAD">
              <w:rPr>
                <w:color w:val="000000"/>
                <w:sz w:val="18"/>
                <w:szCs w:val="18"/>
              </w:rPr>
              <w:t xml:space="preserve">. Шенкурск, ул. </w:t>
            </w:r>
            <w:proofErr w:type="spellStart"/>
            <w:r w:rsidRPr="008B0AAD">
              <w:rPr>
                <w:color w:val="000000"/>
                <w:sz w:val="18"/>
                <w:szCs w:val="18"/>
              </w:rPr>
              <w:t>Пластинина</w:t>
            </w:r>
            <w:proofErr w:type="spellEnd"/>
            <w:r w:rsidRPr="008B0AAD">
              <w:rPr>
                <w:color w:val="000000"/>
                <w:sz w:val="18"/>
                <w:szCs w:val="18"/>
              </w:rPr>
              <w:t>, д. 9а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реконструкция здания магазина в жилой дом, д. Климово-Заборье, ул. Круглый бор, д. 7 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lastRenderedPageBreak/>
              <w:t xml:space="preserve">здание КПП, с. п. </w:t>
            </w:r>
            <w:proofErr w:type="spellStart"/>
            <w:r w:rsidRPr="008B0AAD">
              <w:rPr>
                <w:color w:val="000000"/>
                <w:sz w:val="18"/>
                <w:szCs w:val="18"/>
              </w:rPr>
              <w:t>Ровдинское</w:t>
            </w:r>
            <w:proofErr w:type="spellEnd"/>
            <w:r w:rsidRPr="008B0AAD">
              <w:rPr>
                <w:color w:val="000000"/>
                <w:sz w:val="18"/>
                <w:szCs w:val="18"/>
              </w:rPr>
              <w:t>, д. Константиновская</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Красноармейская, д. 15 б</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магазина под индивидуальный жилой дом, д. </w:t>
            </w:r>
            <w:proofErr w:type="spellStart"/>
            <w:r w:rsidRPr="008B0AAD">
              <w:rPr>
                <w:color w:val="000000"/>
                <w:sz w:val="18"/>
                <w:szCs w:val="18"/>
              </w:rPr>
              <w:t>Копалинская</w:t>
            </w:r>
            <w:proofErr w:type="spellEnd"/>
            <w:r w:rsidRPr="008B0AAD">
              <w:rPr>
                <w:color w:val="000000"/>
                <w:sz w:val="18"/>
                <w:szCs w:val="18"/>
              </w:rPr>
              <w:t>, д. 16</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0,70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здание для размещения деревообрабатывающего станка д. </w:t>
            </w:r>
            <w:proofErr w:type="spellStart"/>
            <w:r w:rsidRPr="008B0AAD">
              <w:rPr>
                <w:color w:val="000000"/>
                <w:sz w:val="18"/>
                <w:szCs w:val="18"/>
              </w:rPr>
              <w:t>Усть-Паденьга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0,15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части здания котельной санатория в гараж г. </w:t>
            </w:r>
            <w:proofErr w:type="spellStart"/>
            <w:r w:rsidRPr="008B0AAD">
              <w:rPr>
                <w:color w:val="000000"/>
                <w:sz w:val="18"/>
                <w:szCs w:val="18"/>
              </w:rPr>
              <w:t>Шенкурск</w:t>
            </w:r>
            <w:proofErr w:type="gramStart"/>
            <w:r w:rsidRPr="008B0AAD">
              <w:rPr>
                <w:color w:val="000000"/>
                <w:sz w:val="18"/>
                <w:szCs w:val="18"/>
              </w:rPr>
              <w:t>,у</w:t>
            </w:r>
            <w:proofErr w:type="gramEnd"/>
            <w:r w:rsidRPr="008B0AAD">
              <w:rPr>
                <w:color w:val="000000"/>
                <w:sz w:val="18"/>
                <w:szCs w:val="18"/>
              </w:rPr>
              <w:t>л</w:t>
            </w:r>
            <w:proofErr w:type="spellEnd"/>
            <w:r w:rsidRPr="008B0AAD">
              <w:rPr>
                <w:color w:val="000000"/>
                <w:sz w:val="18"/>
                <w:szCs w:val="18"/>
              </w:rPr>
              <w:t xml:space="preserve">. Красноармейская, </w:t>
            </w:r>
            <w:proofErr w:type="spellStart"/>
            <w:r w:rsidRPr="008B0AAD">
              <w:rPr>
                <w:color w:val="000000"/>
                <w:sz w:val="18"/>
                <w:szCs w:val="18"/>
              </w:rPr>
              <w:t>зу</w:t>
            </w:r>
            <w:proofErr w:type="spellEnd"/>
            <w:r w:rsidRPr="008B0AAD">
              <w:rPr>
                <w:color w:val="000000"/>
                <w:sz w:val="18"/>
                <w:szCs w:val="18"/>
              </w:rPr>
              <w:t xml:space="preserve"> 15в/1</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0,10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склада д. </w:t>
            </w:r>
            <w:proofErr w:type="gramStart"/>
            <w:r w:rsidRPr="008B0AAD">
              <w:rPr>
                <w:color w:val="000000"/>
                <w:sz w:val="18"/>
                <w:szCs w:val="18"/>
              </w:rPr>
              <w:t>Петровская</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0,05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Кудрявцева, д. 9б</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склада </w:t>
            </w:r>
            <w:proofErr w:type="gramStart"/>
            <w:r w:rsidRPr="008B0AAD">
              <w:rPr>
                <w:color w:val="000000"/>
                <w:sz w:val="18"/>
                <w:szCs w:val="18"/>
              </w:rPr>
              <w:t>в близи</w:t>
            </w:r>
            <w:proofErr w:type="gramEnd"/>
            <w:r w:rsidRPr="008B0AAD">
              <w:rPr>
                <w:color w:val="000000"/>
                <w:sz w:val="18"/>
                <w:szCs w:val="18"/>
              </w:rPr>
              <w:t xml:space="preserve"> д. </w:t>
            </w:r>
            <w:proofErr w:type="spellStart"/>
            <w:r w:rsidRPr="008B0AAD">
              <w:rPr>
                <w:color w:val="000000"/>
                <w:sz w:val="18"/>
                <w:szCs w:val="18"/>
              </w:rPr>
              <w:t>Чащинская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склада </w:t>
            </w:r>
            <w:proofErr w:type="gramStart"/>
            <w:r w:rsidRPr="008B0AAD">
              <w:rPr>
                <w:color w:val="000000"/>
                <w:sz w:val="18"/>
                <w:szCs w:val="18"/>
              </w:rPr>
              <w:t>в близи</w:t>
            </w:r>
            <w:proofErr w:type="gramEnd"/>
            <w:r w:rsidRPr="008B0AAD">
              <w:rPr>
                <w:color w:val="000000"/>
                <w:sz w:val="18"/>
                <w:szCs w:val="18"/>
              </w:rPr>
              <w:t xml:space="preserve"> д. </w:t>
            </w:r>
            <w:proofErr w:type="spellStart"/>
            <w:r w:rsidRPr="008B0AAD">
              <w:rPr>
                <w:color w:val="000000"/>
                <w:sz w:val="18"/>
                <w:szCs w:val="18"/>
              </w:rPr>
              <w:t>Чащинская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строительство здания котельной </w:t>
            </w:r>
            <w:proofErr w:type="gramStart"/>
            <w:r w:rsidRPr="008B0AAD">
              <w:rPr>
                <w:color w:val="000000"/>
                <w:sz w:val="18"/>
                <w:szCs w:val="18"/>
              </w:rPr>
              <w:t>г</w:t>
            </w:r>
            <w:proofErr w:type="gramEnd"/>
            <w:r w:rsidRPr="008B0AAD">
              <w:rPr>
                <w:color w:val="000000"/>
                <w:sz w:val="18"/>
                <w:szCs w:val="18"/>
              </w:rPr>
              <w:t xml:space="preserve">. Шенкурск, </w:t>
            </w:r>
            <w:proofErr w:type="spellStart"/>
            <w:r w:rsidRPr="008B0AAD">
              <w:rPr>
                <w:color w:val="000000"/>
                <w:sz w:val="18"/>
                <w:szCs w:val="18"/>
              </w:rPr>
              <w:t>Промышленая</w:t>
            </w:r>
            <w:proofErr w:type="spellEnd"/>
            <w:r w:rsidRPr="008B0AAD">
              <w:rPr>
                <w:color w:val="000000"/>
                <w:sz w:val="18"/>
                <w:szCs w:val="18"/>
              </w:rPr>
              <w:t xml:space="preserve"> зона города, 1</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магазина в индивидуальный жилой дом с. </w:t>
            </w:r>
            <w:proofErr w:type="spellStart"/>
            <w:r w:rsidRPr="008B0AAD">
              <w:rPr>
                <w:color w:val="000000"/>
                <w:sz w:val="18"/>
                <w:szCs w:val="18"/>
              </w:rPr>
              <w:t>Спаское</w:t>
            </w:r>
            <w:proofErr w:type="spellEnd"/>
            <w:r w:rsidRPr="008B0AAD">
              <w:rPr>
                <w:color w:val="000000"/>
                <w:sz w:val="18"/>
                <w:szCs w:val="18"/>
              </w:rPr>
              <w:t>. д. 14</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0,70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proofErr w:type="gramStart"/>
            <w:r w:rsidRPr="008B0AAD">
              <w:rPr>
                <w:color w:val="000000"/>
                <w:sz w:val="18"/>
                <w:szCs w:val="18"/>
              </w:rPr>
              <w:t>г</w:t>
            </w:r>
            <w:proofErr w:type="gramEnd"/>
            <w:r w:rsidRPr="008B0AAD">
              <w:rPr>
                <w:color w:val="000000"/>
                <w:sz w:val="18"/>
                <w:szCs w:val="18"/>
              </w:rPr>
              <w:t>. Шенкурск, ул. Красноармейская, д. 15/2</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реконструкция здания </w:t>
            </w:r>
            <w:r w:rsidRPr="008B0AAD">
              <w:rPr>
                <w:color w:val="000000"/>
                <w:sz w:val="18"/>
                <w:szCs w:val="18"/>
              </w:rPr>
              <w:lastRenderedPageBreak/>
              <w:t xml:space="preserve">магазина, </w:t>
            </w:r>
            <w:proofErr w:type="gramStart"/>
            <w:r w:rsidRPr="008B0AAD">
              <w:rPr>
                <w:color w:val="000000"/>
                <w:sz w:val="18"/>
                <w:szCs w:val="18"/>
              </w:rPr>
              <w:t>г</w:t>
            </w:r>
            <w:proofErr w:type="gramEnd"/>
            <w:r w:rsidRPr="008B0AAD">
              <w:rPr>
                <w:color w:val="000000"/>
                <w:sz w:val="18"/>
                <w:szCs w:val="18"/>
              </w:rPr>
              <w:t>. Шенкурск, ул. Ленина, д. 7</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lastRenderedPageBreak/>
              <w:t>млн. руб.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lastRenderedPageBreak/>
              <w:t xml:space="preserve">реконструкция здания хлебопекарни в индивидуальный жилой дом п. </w:t>
            </w:r>
            <w:proofErr w:type="spellStart"/>
            <w:r w:rsidRPr="008B0AAD">
              <w:rPr>
                <w:color w:val="000000"/>
                <w:sz w:val="18"/>
                <w:szCs w:val="18"/>
              </w:rPr>
              <w:t>Шелашский</w:t>
            </w:r>
            <w:proofErr w:type="spellEnd"/>
            <w:r w:rsidRPr="008B0AAD">
              <w:rPr>
                <w:color w:val="000000"/>
                <w:sz w:val="18"/>
                <w:szCs w:val="18"/>
              </w:rPr>
              <w:t>, ул. Центральная, д. 32</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здание склада, д. </w:t>
            </w:r>
            <w:proofErr w:type="spellStart"/>
            <w:r w:rsidRPr="008B0AAD">
              <w:rPr>
                <w:color w:val="000000"/>
                <w:sz w:val="18"/>
                <w:szCs w:val="18"/>
              </w:rPr>
              <w:t>Чащинская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201665">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20"/>
                <w:szCs w:val="20"/>
              </w:rPr>
            </w:pPr>
            <w:r w:rsidRPr="008B0AA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0,40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b/>
                <w:bCs/>
                <w:color w:val="000000"/>
                <w:sz w:val="18"/>
                <w:szCs w:val="18"/>
              </w:rPr>
            </w:pPr>
            <w:r w:rsidRPr="008B0AAD">
              <w:rPr>
                <w:b/>
                <w:bCs/>
                <w:color w:val="000000"/>
                <w:sz w:val="18"/>
                <w:szCs w:val="18"/>
              </w:rPr>
              <w:t xml:space="preserve"> Т </w:t>
            </w:r>
            <w:proofErr w:type="gramStart"/>
            <w:r w:rsidRPr="008B0AAD">
              <w:rPr>
                <w:b/>
                <w:bCs/>
                <w:color w:val="000000"/>
                <w:sz w:val="18"/>
                <w:szCs w:val="18"/>
              </w:rPr>
              <w:t>Р</w:t>
            </w:r>
            <w:proofErr w:type="gramEnd"/>
            <w:r w:rsidRPr="008B0AAD">
              <w:rPr>
                <w:b/>
                <w:bCs/>
                <w:color w:val="000000"/>
                <w:sz w:val="18"/>
                <w:szCs w:val="18"/>
              </w:rPr>
              <w:t xml:space="preserve"> У Д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rFonts w:ascii="Tahoma" w:hAnsi="Tahoma" w:cs="Tahoma"/>
                <w:sz w:val="18"/>
                <w:szCs w:val="18"/>
              </w:rPr>
            </w:pPr>
            <w:r w:rsidRPr="008B0AAD">
              <w:rPr>
                <w:rFonts w:ascii="Tahoma" w:hAnsi="Tahoma" w:cs="Tahoma"/>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AA121C" w:rsidRPr="008B0AAD" w:rsidRDefault="00AA121C" w:rsidP="00AA121C">
            <w:pPr>
              <w:rPr>
                <w:rFonts w:ascii="Tahoma" w:hAnsi="Tahoma" w:cs="Tahoma"/>
                <w:sz w:val="18"/>
                <w:szCs w:val="18"/>
              </w:rPr>
            </w:pPr>
            <w:r w:rsidRPr="008B0AAD">
              <w:rPr>
                <w:rFonts w:ascii="Tahoma" w:hAnsi="Tahoma" w:cs="Tahoma"/>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sz w:val="18"/>
                <w:szCs w:val="18"/>
              </w:rPr>
            </w:pPr>
            <w:r w:rsidRPr="008B0AAD">
              <w:rPr>
                <w:sz w:val="18"/>
                <w:szCs w:val="18"/>
              </w:rPr>
              <w:t>Среднесписочная численность работников организаций (без субъектов малого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1 555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1 551</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1537</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1492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1492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1447</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1447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1403</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1403</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BE6F96" w:rsidRDefault="00AA121C" w:rsidP="00AA121C">
            <w:pPr>
              <w:jc w:val="center"/>
              <w:rPr>
                <w:color w:val="000000"/>
                <w:sz w:val="18"/>
                <w:szCs w:val="18"/>
              </w:rPr>
            </w:pPr>
            <w:r w:rsidRPr="00BE6F96">
              <w:rPr>
                <w:color w:val="000000"/>
                <w:sz w:val="18"/>
                <w:szCs w:val="18"/>
              </w:rPr>
              <w:t>в % к пред</w:t>
            </w:r>
            <w:proofErr w:type="gramStart"/>
            <w:r w:rsidRPr="00BE6F96">
              <w:rPr>
                <w:color w:val="000000"/>
                <w:sz w:val="18"/>
                <w:szCs w:val="18"/>
              </w:rPr>
              <w:t>.</w:t>
            </w:r>
            <w:proofErr w:type="gramEnd"/>
            <w:r w:rsidRPr="00BE6F96">
              <w:rPr>
                <w:color w:val="000000"/>
                <w:sz w:val="18"/>
                <w:szCs w:val="18"/>
              </w:rPr>
              <w:t xml:space="preserve"> </w:t>
            </w:r>
            <w:proofErr w:type="gramStart"/>
            <w:r w:rsidRPr="00BE6F96">
              <w:rPr>
                <w:color w:val="000000"/>
                <w:sz w:val="18"/>
                <w:szCs w:val="18"/>
              </w:rPr>
              <w:t>г</w:t>
            </w:r>
            <w:proofErr w:type="gramEnd"/>
            <w:r w:rsidRPr="00BE6F96">
              <w:rPr>
                <w:color w:val="000000"/>
                <w:sz w:val="18"/>
                <w:szCs w:val="18"/>
              </w:rPr>
              <w:t>оду</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BE6F96" w:rsidRDefault="00AA121C" w:rsidP="00AA121C">
            <w:pPr>
              <w:jc w:val="right"/>
              <w:rPr>
                <w:color w:val="000000"/>
                <w:sz w:val="18"/>
                <w:szCs w:val="18"/>
              </w:rPr>
            </w:pPr>
            <w:r w:rsidRPr="00BE6F96">
              <w:rPr>
                <w:color w:val="000000"/>
                <w:sz w:val="18"/>
                <w:szCs w:val="18"/>
              </w:rPr>
              <w:t>97,37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99,7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99,1</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97,1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97,1</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96,9</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96,9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96,9</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96,9</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Среднесписочная численность работников бюджетной сферы - всего</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1 217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1 214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1 196</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1 158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1 158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1 123</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1 123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1 089</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1 089</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 том числе: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образование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527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520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529</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512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512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496</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496</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481</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481</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деятельность в области здравоохранения и социальных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252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245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223</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22</w:t>
            </w:r>
            <w:r w:rsidRPr="008B0AAD">
              <w:rPr>
                <w:color w:val="000000"/>
                <w:sz w:val="18"/>
                <w:szCs w:val="18"/>
              </w:rPr>
              <w:t>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 xml:space="preserve">деятельность в области культуры, спорта, организации досуга и развлечений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64</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62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62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58</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58</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A121C" w:rsidRPr="008B0AAD" w:rsidRDefault="00AA121C" w:rsidP="00AA121C">
            <w:pPr>
              <w:rPr>
                <w:color w:val="000000"/>
                <w:sz w:val="18"/>
                <w:szCs w:val="18"/>
              </w:rPr>
            </w:pPr>
            <w:r w:rsidRPr="008B0AAD">
              <w:rPr>
                <w:color w:val="000000"/>
                <w:sz w:val="18"/>
                <w:szCs w:val="18"/>
              </w:rPr>
              <w:t>Среднемесячная заработная плата одного работника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рублей</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53 830,30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60 597,00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64065,10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70151,28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71368,52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75132,02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77292,11</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75224,35</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77604,07</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A121C" w:rsidRPr="008B0AAD" w:rsidRDefault="00AA121C" w:rsidP="00AA121C">
            <w:pPr>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в % к пред</w:t>
            </w:r>
            <w:proofErr w:type="gramStart"/>
            <w:r w:rsidRPr="008B0AAD">
              <w:rPr>
                <w:color w:val="000000"/>
                <w:sz w:val="18"/>
                <w:szCs w:val="18"/>
              </w:rPr>
              <w:t>.</w:t>
            </w:r>
            <w:proofErr w:type="gramEnd"/>
            <w:r w:rsidRPr="008B0AAD">
              <w:rPr>
                <w:color w:val="000000"/>
                <w:sz w:val="18"/>
                <w:szCs w:val="18"/>
              </w:rPr>
              <w:t xml:space="preserve"> </w:t>
            </w:r>
            <w:proofErr w:type="gramStart"/>
            <w:r w:rsidRPr="008B0AAD">
              <w:rPr>
                <w:color w:val="000000"/>
                <w:sz w:val="18"/>
                <w:szCs w:val="18"/>
              </w:rPr>
              <w:t>г</w:t>
            </w:r>
            <w:proofErr w:type="gramEnd"/>
            <w:r w:rsidRPr="008B0AAD">
              <w:rPr>
                <w:color w:val="000000"/>
                <w:sz w:val="18"/>
                <w:szCs w:val="18"/>
              </w:rPr>
              <w:t>оду</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114,72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112,57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105,72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109,5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111,40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107,1</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108,3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100,12</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100,4</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 том числе в отраслях бюджетной сферы:</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образование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рублей</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50 225,00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53 713,20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55 961,20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58 031,76</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59 150,99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59 772,71</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62 223,40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64 027,88</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66 076,78</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 xml:space="preserve">деятельность в области </w:t>
            </w:r>
            <w:r w:rsidRPr="008B0AAD">
              <w:rPr>
                <w:color w:val="000000"/>
                <w:sz w:val="18"/>
                <w:szCs w:val="18"/>
              </w:rPr>
              <w:lastRenderedPageBreak/>
              <w:t>здравоохранения и социальных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lastRenderedPageBreak/>
              <w:t>рублей</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50 318,00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55 261,90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64 053,80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66 423,79</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67 704,87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68 416,50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71 221,58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73 287,01</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75 632,20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lastRenderedPageBreak/>
              <w:t xml:space="preserve">деятельность в области культуры, спорта, организации досуга и развлечений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рублей</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63 604,50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63 159,60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66 433,60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68 891,64</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70 220,32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70 958,39</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73 867,69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76 009,86</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78 442,18</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sz w:val="18"/>
                <w:szCs w:val="18"/>
              </w:rPr>
            </w:pPr>
            <w:r w:rsidRPr="008B0AAD">
              <w:rPr>
                <w:sz w:val="18"/>
                <w:szCs w:val="18"/>
              </w:rPr>
              <w:t>Фонд начисленной заработной платы работников организаций (без субъектов  малого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1 004,78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1 127,83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1180,71</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1255,68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1277,47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1304,32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1341,82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1353,31</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1396,12</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в % к пред</w:t>
            </w:r>
            <w:proofErr w:type="gramStart"/>
            <w:r w:rsidRPr="008B0AAD">
              <w:rPr>
                <w:color w:val="000000"/>
                <w:sz w:val="18"/>
                <w:szCs w:val="18"/>
              </w:rPr>
              <w:t>.</w:t>
            </w:r>
            <w:proofErr w:type="gramEnd"/>
            <w:r w:rsidRPr="008B0AAD">
              <w:rPr>
                <w:color w:val="000000"/>
                <w:sz w:val="18"/>
                <w:szCs w:val="18"/>
              </w:rPr>
              <w:t xml:space="preserve"> </w:t>
            </w:r>
            <w:proofErr w:type="gramStart"/>
            <w:r w:rsidRPr="008B0AAD">
              <w:rPr>
                <w:color w:val="000000"/>
                <w:sz w:val="18"/>
                <w:szCs w:val="18"/>
              </w:rPr>
              <w:t>г</w:t>
            </w:r>
            <w:proofErr w:type="gramEnd"/>
            <w:r w:rsidRPr="008B0AAD">
              <w:rPr>
                <w:color w:val="000000"/>
                <w:sz w:val="18"/>
                <w:szCs w:val="18"/>
              </w:rPr>
              <w:t>оду</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111,75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112,2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104,7</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106,3</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108,2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103,9</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105,0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103,8</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Pr>
                <w:color w:val="000000"/>
                <w:sz w:val="18"/>
                <w:szCs w:val="18"/>
              </w:rPr>
              <w:t>104,0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 том числе: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 Фонд заработной платы всех работников организаций отраслей бюджетной сферы - всего</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780,07</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875,60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891,63</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896,41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913,70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895,38</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922,39</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893,86</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923,51</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в том числе: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 </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образование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317,62</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336,62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355,24</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356,55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363,42</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355,77</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370,35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369,57</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381,40</w:t>
            </w:r>
          </w:p>
        </w:tc>
      </w:tr>
      <w:tr w:rsidR="00AA121C" w:rsidRPr="008B0AAD" w:rsidTr="00AB2854">
        <w:trPr>
          <w:trHeight w:val="30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деятельность в области здравоохранения и социальных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152,16</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155,94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188,32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188,91</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192,55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188,83</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196,57</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196,12</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202,39</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ind w:firstLineChars="100" w:firstLine="180"/>
              <w:rPr>
                <w:color w:val="000000"/>
                <w:sz w:val="18"/>
                <w:szCs w:val="18"/>
              </w:rPr>
            </w:pPr>
            <w:r w:rsidRPr="008B0AAD">
              <w:rPr>
                <w:color w:val="000000"/>
                <w:sz w:val="18"/>
                <w:szCs w:val="18"/>
              </w:rPr>
              <w:t xml:space="preserve">деятельность в области культуры, спорта, организации досуга и развлечений </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млн</w:t>
            </w:r>
            <w:proofErr w:type="gramStart"/>
            <w:r w:rsidRPr="008B0AAD">
              <w:rPr>
                <w:color w:val="000000"/>
                <w:sz w:val="18"/>
                <w:szCs w:val="18"/>
              </w:rPr>
              <w:t>.р</w:t>
            </w:r>
            <w:proofErr w:type="gramEnd"/>
            <w:r w:rsidRPr="008B0AAD">
              <w:rPr>
                <w:color w:val="000000"/>
                <w:sz w:val="18"/>
                <w:szCs w:val="18"/>
              </w:rPr>
              <w:t>уб.</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54,19</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53,95</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51,02</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51,26</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52,24</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51,09</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53,18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52,90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54,60</w:t>
            </w:r>
          </w:p>
        </w:tc>
      </w:tr>
      <w:tr w:rsidR="00AA121C" w:rsidRPr="008B0AAD" w:rsidTr="00AB2854">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Численность безработных, зарегистрированных в службах занятости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75</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70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65</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60</w:t>
            </w:r>
          </w:p>
        </w:tc>
      </w:tr>
      <w:tr w:rsidR="00AA121C" w:rsidRPr="008B0AAD" w:rsidTr="00AB2854">
        <w:trPr>
          <w:trHeight w:val="4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Уровень регистрируемой безработицы (к численности населения в трудоспособном возрасте)</w:t>
            </w:r>
          </w:p>
        </w:tc>
        <w:tc>
          <w:tcPr>
            <w:tcW w:w="1418" w:type="dxa"/>
            <w:tcBorders>
              <w:top w:val="nil"/>
              <w:left w:val="nil"/>
              <w:bottom w:val="single" w:sz="4" w:space="0" w:color="auto"/>
              <w:right w:val="single" w:sz="4" w:space="0" w:color="auto"/>
            </w:tcBorders>
            <w:shd w:val="clear" w:color="auto" w:fill="auto"/>
            <w:vAlign w:val="center"/>
            <w:hideMark/>
          </w:tcPr>
          <w:p w:rsidR="00AA121C" w:rsidRPr="008B0AAD" w:rsidRDefault="00AA121C" w:rsidP="00AA121C">
            <w:pPr>
              <w:jc w:val="center"/>
              <w:rPr>
                <w:color w:val="000000"/>
                <w:sz w:val="18"/>
                <w:szCs w:val="18"/>
              </w:rPr>
            </w:pPr>
            <w:r w:rsidRPr="008B0AAD">
              <w:rPr>
                <w:color w:val="00000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1,40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1,30</w:t>
            </w:r>
          </w:p>
        </w:tc>
      </w:tr>
      <w:tr w:rsidR="00AA121C" w:rsidRPr="008B0AAD" w:rsidTr="00AB2854">
        <w:trPr>
          <w:trHeight w:val="7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AA121C" w:rsidRPr="008B0AAD" w:rsidRDefault="00AA121C" w:rsidP="00AA121C">
            <w:pPr>
              <w:rPr>
                <w:color w:val="000000"/>
                <w:sz w:val="18"/>
                <w:szCs w:val="18"/>
              </w:rPr>
            </w:pPr>
            <w:r w:rsidRPr="008B0AAD">
              <w:rPr>
                <w:color w:val="000000"/>
                <w:sz w:val="18"/>
                <w:szCs w:val="18"/>
              </w:rPr>
              <w:t xml:space="preserve">Численность незанятых граждан, зарегистрированных в органах государственной </w:t>
            </w:r>
            <w:r w:rsidRPr="008B0AAD">
              <w:rPr>
                <w:color w:val="000000"/>
                <w:sz w:val="18"/>
                <w:szCs w:val="18"/>
              </w:rPr>
              <w:lastRenderedPageBreak/>
              <w:t xml:space="preserve">службы занятости, в расчете на одну заявленную вакансию </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center"/>
              <w:rPr>
                <w:color w:val="000000"/>
                <w:sz w:val="18"/>
                <w:szCs w:val="18"/>
              </w:rPr>
            </w:pPr>
            <w:r w:rsidRPr="008B0AAD">
              <w:rPr>
                <w:color w:val="000000"/>
                <w:sz w:val="18"/>
                <w:szCs w:val="18"/>
              </w:rPr>
              <w:lastRenderedPageBreak/>
              <w:t>человек</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2,70</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1,3</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c>
          <w:tcPr>
            <w:tcW w:w="1276"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c>
          <w:tcPr>
            <w:tcW w:w="1418"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c>
          <w:tcPr>
            <w:tcW w:w="1417"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c>
          <w:tcPr>
            <w:tcW w:w="1134" w:type="dxa"/>
            <w:tcBorders>
              <w:top w:val="nil"/>
              <w:left w:val="nil"/>
              <w:bottom w:val="single" w:sz="4" w:space="0" w:color="auto"/>
              <w:right w:val="single" w:sz="4" w:space="0" w:color="auto"/>
            </w:tcBorders>
            <w:shd w:val="clear" w:color="auto" w:fill="auto"/>
            <w:noWrap/>
            <w:vAlign w:val="center"/>
            <w:hideMark/>
          </w:tcPr>
          <w:p w:rsidR="00AA121C" w:rsidRPr="008B0AAD" w:rsidRDefault="00AA121C" w:rsidP="00AA121C">
            <w:pPr>
              <w:jc w:val="right"/>
              <w:rPr>
                <w:color w:val="000000"/>
                <w:sz w:val="18"/>
                <w:szCs w:val="18"/>
              </w:rPr>
            </w:pPr>
            <w:r w:rsidRPr="008B0AAD">
              <w:rPr>
                <w:color w:val="000000"/>
                <w:sz w:val="18"/>
                <w:szCs w:val="18"/>
              </w:rPr>
              <w:t>0,8</w:t>
            </w:r>
          </w:p>
        </w:tc>
      </w:tr>
    </w:tbl>
    <w:p w:rsidR="00AA121C" w:rsidRDefault="00AA121C" w:rsidP="00AA121C"/>
    <w:p w:rsidR="00AA121C" w:rsidRPr="00655D5A" w:rsidRDefault="00AA121C" w:rsidP="00974DA1">
      <w:pPr>
        <w:rPr>
          <w:b/>
          <w:sz w:val="28"/>
          <w:szCs w:val="28"/>
        </w:rPr>
      </w:pPr>
    </w:p>
    <w:sectPr w:rsidR="00AA121C" w:rsidRPr="00655D5A" w:rsidSect="00C264FF">
      <w:headerReference w:type="default" r:id="rId8"/>
      <w:pgSz w:w="16838" w:h="11906" w:orient="landscape" w:code="9"/>
      <w:pgMar w:top="1701" w:right="1134" w:bottom="851" w:left="1134"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854" w:rsidRDefault="00AB2854" w:rsidP="00AA121C">
      <w:r>
        <w:separator/>
      </w:r>
    </w:p>
  </w:endnote>
  <w:endnote w:type="continuationSeparator" w:id="0">
    <w:p w:rsidR="00AB2854" w:rsidRDefault="00AB2854" w:rsidP="00AA12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854" w:rsidRDefault="00AB2854" w:rsidP="00AA121C">
      <w:r>
        <w:separator/>
      </w:r>
    </w:p>
  </w:footnote>
  <w:footnote w:type="continuationSeparator" w:id="0">
    <w:p w:rsidR="00AB2854" w:rsidRDefault="00AB2854" w:rsidP="00AA12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854" w:rsidRPr="00AA121C" w:rsidRDefault="00791AC2">
    <w:pPr>
      <w:pStyle w:val="aa"/>
      <w:jc w:val="center"/>
      <w:rPr>
        <w:rFonts w:ascii="Times New Roman" w:hAnsi="Times New Roman"/>
        <w:sz w:val="24"/>
        <w:szCs w:val="24"/>
      </w:rPr>
    </w:pPr>
    <w:r w:rsidRPr="00AA121C">
      <w:rPr>
        <w:rFonts w:ascii="Times New Roman" w:hAnsi="Times New Roman"/>
        <w:sz w:val="24"/>
        <w:szCs w:val="24"/>
      </w:rPr>
      <w:fldChar w:fldCharType="begin"/>
    </w:r>
    <w:r w:rsidR="00AB2854" w:rsidRPr="00AA121C">
      <w:rPr>
        <w:rFonts w:ascii="Times New Roman" w:hAnsi="Times New Roman"/>
        <w:sz w:val="24"/>
        <w:szCs w:val="24"/>
      </w:rPr>
      <w:instrText xml:space="preserve"> PAGE   \* MERGEFORMAT </w:instrText>
    </w:r>
    <w:r w:rsidRPr="00AA121C">
      <w:rPr>
        <w:rFonts w:ascii="Times New Roman" w:hAnsi="Times New Roman"/>
        <w:sz w:val="24"/>
        <w:szCs w:val="24"/>
      </w:rPr>
      <w:fldChar w:fldCharType="separate"/>
    </w:r>
    <w:r w:rsidR="00DC7C7F">
      <w:rPr>
        <w:rFonts w:ascii="Times New Roman" w:hAnsi="Times New Roman"/>
        <w:noProof/>
        <w:sz w:val="24"/>
        <w:szCs w:val="24"/>
      </w:rPr>
      <w:t>3</w:t>
    </w:r>
    <w:r w:rsidRPr="00AA121C">
      <w:rPr>
        <w:rFonts w:ascii="Times New Roman" w:hAnsi="Times New Roman"/>
        <w:sz w:val="24"/>
        <w:szCs w:val="24"/>
      </w:rPr>
      <w:fldChar w:fldCharType="end"/>
    </w:r>
  </w:p>
  <w:p w:rsidR="00AB2854" w:rsidRDefault="00AB285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1200F"/>
    <w:rsid w:val="00047A3E"/>
    <w:rsid w:val="00057929"/>
    <w:rsid w:val="00095CDD"/>
    <w:rsid w:val="000B0E20"/>
    <w:rsid w:val="000B2131"/>
    <w:rsid w:val="000C5C8B"/>
    <w:rsid w:val="000E4E41"/>
    <w:rsid w:val="00147043"/>
    <w:rsid w:val="00195C33"/>
    <w:rsid w:val="001E38EF"/>
    <w:rsid w:val="001E574A"/>
    <w:rsid w:val="001F6CF9"/>
    <w:rsid w:val="00201665"/>
    <w:rsid w:val="0023283D"/>
    <w:rsid w:val="002438F3"/>
    <w:rsid w:val="00245A8B"/>
    <w:rsid w:val="002A585C"/>
    <w:rsid w:val="002E0880"/>
    <w:rsid w:val="002E10DC"/>
    <w:rsid w:val="002E584E"/>
    <w:rsid w:val="002F342B"/>
    <w:rsid w:val="00316A09"/>
    <w:rsid w:val="0032602C"/>
    <w:rsid w:val="00371526"/>
    <w:rsid w:val="003930D1"/>
    <w:rsid w:val="00394399"/>
    <w:rsid w:val="00394DFD"/>
    <w:rsid w:val="003B14E4"/>
    <w:rsid w:val="003D7DA0"/>
    <w:rsid w:val="003E6215"/>
    <w:rsid w:val="00405C7C"/>
    <w:rsid w:val="00416FC1"/>
    <w:rsid w:val="00434413"/>
    <w:rsid w:val="00461450"/>
    <w:rsid w:val="004934F1"/>
    <w:rsid w:val="004969EC"/>
    <w:rsid w:val="004B21AE"/>
    <w:rsid w:val="004E5EB7"/>
    <w:rsid w:val="004F12C0"/>
    <w:rsid w:val="00513F2E"/>
    <w:rsid w:val="005519EC"/>
    <w:rsid w:val="00566597"/>
    <w:rsid w:val="00586BCE"/>
    <w:rsid w:val="00590A1C"/>
    <w:rsid w:val="005A20D9"/>
    <w:rsid w:val="005D46DB"/>
    <w:rsid w:val="005D60AA"/>
    <w:rsid w:val="00601198"/>
    <w:rsid w:val="00610861"/>
    <w:rsid w:val="00620D84"/>
    <w:rsid w:val="00627B71"/>
    <w:rsid w:val="0063400E"/>
    <w:rsid w:val="00634E29"/>
    <w:rsid w:val="00655D5A"/>
    <w:rsid w:val="00661507"/>
    <w:rsid w:val="00663181"/>
    <w:rsid w:val="00664E33"/>
    <w:rsid w:val="006C407C"/>
    <w:rsid w:val="006D5997"/>
    <w:rsid w:val="006F1E1C"/>
    <w:rsid w:val="006F5968"/>
    <w:rsid w:val="0072552D"/>
    <w:rsid w:val="00725F29"/>
    <w:rsid w:val="0072638C"/>
    <w:rsid w:val="007469E2"/>
    <w:rsid w:val="00746D76"/>
    <w:rsid w:val="00775407"/>
    <w:rsid w:val="00781EE5"/>
    <w:rsid w:val="007834D0"/>
    <w:rsid w:val="007840E7"/>
    <w:rsid w:val="00791AC2"/>
    <w:rsid w:val="007A0A11"/>
    <w:rsid w:val="007C0CAF"/>
    <w:rsid w:val="007F41E9"/>
    <w:rsid w:val="00814CB2"/>
    <w:rsid w:val="0082447B"/>
    <w:rsid w:val="0084129C"/>
    <w:rsid w:val="00841F5A"/>
    <w:rsid w:val="00865DA3"/>
    <w:rsid w:val="008875B6"/>
    <w:rsid w:val="008D2CC7"/>
    <w:rsid w:val="00904A6B"/>
    <w:rsid w:val="00910777"/>
    <w:rsid w:val="00923621"/>
    <w:rsid w:val="009417C3"/>
    <w:rsid w:val="00942F57"/>
    <w:rsid w:val="009501EF"/>
    <w:rsid w:val="00974DA1"/>
    <w:rsid w:val="00984EBD"/>
    <w:rsid w:val="0099012D"/>
    <w:rsid w:val="0099074D"/>
    <w:rsid w:val="00992F24"/>
    <w:rsid w:val="00997ECE"/>
    <w:rsid w:val="009D74B4"/>
    <w:rsid w:val="00A01397"/>
    <w:rsid w:val="00A055F2"/>
    <w:rsid w:val="00A05F72"/>
    <w:rsid w:val="00A6509F"/>
    <w:rsid w:val="00A66316"/>
    <w:rsid w:val="00A82E5C"/>
    <w:rsid w:val="00A85EA8"/>
    <w:rsid w:val="00A90E0D"/>
    <w:rsid w:val="00AA121C"/>
    <w:rsid w:val="00AA72B0"/>
    <w:rsid w:val="00AA785A"/>
    <w:rsid w:val="00AB2854"/>
    <w:rsid w:val="00AB6AC1"/>
    <w:rsid w:val="00AC0073"/>
    <w:rsid w:val="00AD2C06"/>
    <w:rsid w:val="00AE0F4E"/>
    <w:rsid w:val="00B33371"/>
    <w:rsid w:val="00B339A3"/>
    <w:rsid w:val="00B339C8"/>
    <w:rsid w:val="00B53117"/>
    <w:rsid w:val="00B5654E"/>
    <w:rsid w:val="00B56746"/>
    <w:rsid w:val="00B67D20"/>
    <w:rsid w:val="00B74482"/>
    <w:rsid w:val="00BA6C3C"/>
    <w:rsid w:val="00BC32F8"/>
    <w:rsid w:val="00BD38EE"/>
    <w:rsid w:val="00BD4618"/>
    <w:rsid w:val="00BE5BD5"/>
    <w:rsid w:val="00BF730F"/>
    <w:rsid w:val="00BF7CC7"/>
    <w:rsid w:val="00C21252"/>
    <w:rsid w:val="00C25FF6"/>
    <w:rsid w:val="00C264FF"/>
    <w:rsid w:val="00C40B3D"/>
    <w:rsid w:val="00C42EAA"/>
    <w:rsid w:val="00C572D8"/>
    <w:rsid w:val="00C637A2"/>
    <w:rsid w:val="00C745C8"/>
    <w:rsid w:val="00C94166"/>
    <w:rsid w:val="00CA0072"/>
    <w:rsid w:val="00CB0E09"/>
    <w:rsid w:val="00CB1068"/>
    <w:rsid w:val="00CF26C4"/>
    <w:rsid w:val="00D43CEB"/>
    <w:rsid w:val="00D52173"/>
    <w:rsid w:val="00D56E83"/>
    <w:rsid w:val="00D70BE3"/>
    <w:rsid w:val="00D76D5F"/>
    <w:rsid w:val="00DA418B"/>
    <w:rsid w:val="00DB64C2"/>
    <w:rsid w:val="00DC7C7F"/>
    <w:rsid w:val="00DE6862"/>
    <w:rsid w:val="00DF1037"/>
    <w:rsid w:val="00E06475"/>
    <w:rsid w:val="00E31A00"/>
    <w:rsid w:val="00E40217"/>
    <w:rsid w:val="00E4323D"/>
    <w:rsid w:val="00E76E44"/>
    <w:rsid w:val="00E80EDB"/>
    <w:rsid w:val="00E9453D"/>
    <w:rsid w:val="00ED36F2"/>
    <w:rsid w:val="00EF2730"/>
    <w:rsid w:val="00F07837"/>
    <w:rsid w:val="00F22E1D"/>
    <w:rsid w:val="00F33D35"/>
    <w:rsid w:val="00F35B2E"/>
    <w:rsid w:val="00F64586"/>
    <w:rsid w:val="00F74CB6"/>
    <w:rsid w:val="00FA12E7"/>
    <w:rsid w:val="00FA348A"/>
    <w:rsid w:val="00FC4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 w:type="paragraph" w:customStyle="1" w:styleId="ConsPlusTitle">
    <w:name w:val="ConsPlusTitle"/>
    <w:rsid w:val="002E584E"/>
    <w:pPr>
      <w:widowControl w:val="0"/>
      <w:autoSpaceDE w:val="0"/>
      <w:autoSpaceDN w:val="0"/>
      <w:adjustRightInd w:val="0"/>
    </w:pPr>
    <w:rPr>
      <w:rFonts w:eastAsia="Batang"/>
      <w:b/>
      <w:bCs/>
      <w:sz w:val="24"/>
      <w:szCs w:val="24"/>
    </w:rPr>
  </w:style>
  <w:style w:type="paragraph" w:customStyle="1" w:styleId="Title">
    <w:name w:val="Title!Название НПА"/>
    <w:basedOn w:val="a"/>
    <w:rsid w:val="002E584E"/>
    <w:pPr>
      <w:spacing w:before="240" w:after="60"/>
      <w:jc w:val="center"/>
      <w:outlineLvl w:val="0"/>
    </w:pPr>
    <w:rPr>
      <w:rFonts w:cs="Arial"/>
      <w:b/>
      <w:bCs/>
      <w:kern w:val="28"/>
      <w:sz w:val="32"/>
      <w:szCs w:val="32"/>
    </w:rPr>
  </w:style>
  <w:style w:type="paragraph" w:styleId="aa">
    <w:name w:val="header"/>
    <w:basedOn w:val="a"/>
    <w:link w:val="ab"/>
    <w:uiPriority w:val="99"/>
    <w:unhideWhenUsed/>
    <w:rsid w:val="00AA121C"/>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uiPriority w:val="99"/>
    <w:rsid w:val="00AA121C"/>
    <w:rPr>
      <w:rFonts w:ascii="Calibri" w:eastAsia="Calibri" w:hAnsi="Calibri" w:cs="Times New Roman"/>
      <w:sz w:val="22"/>
      <w:szCs w:val="22"/>
      <w:lang w:eastAsia="en-US"/>
    </w:rPr>
  </w:style>
  <w:style w:type="paragraph" w:styleId="ac">
    <w:name w:val="footer"/>
    <w:basedOn w:val="a"/>
    <w:link w:val="ad"/>
    <w:uiPriority w:val="99"/>
    <w:unhideWhenUsed/>
    <w:rsid w:val="00AA121C"/>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uiPriority w:val="99"/>
    <w:rsid w:val="00AA121C"/>
    <w:rPr>
      <w:rFonts w:ascii="Calibri" w:eastAsia="Calibri"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FB978-87CA-443E-A322-146B3894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1640</Words>
  <Characters>10593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creator>4</dc:creator>
  <cp:lastModifiedBy>AKorovinskaya</cp:lastModifiedBy>
  <cp:revision>3</cp:revision>
  <cp:lastPrinted>2025-11-07T11:17:00Z</cp:lastPrinted>
  <dcterms:created xsi:type="dcterms:W3CDTF">2025-11-07T11:28:00Z</dcterms:created>
  <dcterms:modified xsi:type="dcterms:W3CDTF">2025-11-10T09:13:00Z</dcterms:modified>
</cp:coreProperties>
</file>